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39"/>
        <w:tblW w:w="0" w:type="auto"/>
        <w:tblLook w:val="04A0" w:firstRow="1" w:lastRow="0" w:firstColumn="1" w:lastColumn="0" w:noHBand="0" w:noVBand="1"/>
      </w:tblPr>
      <w:tblGrid>
        <w:gridCol w:w="4500"/>
      </w:tblGrid>
      <w:tr w:rsidR="00DB6B8C" w:rsidRPr="00CD6C1C" w:rsidTr="00355764">
        <w:tc>
          <w:tcPr>
            <w:tcW w:w="4500" w:type="dxa"/>
            <w:shd w:val="clear" w:color="auto" w:fill="auto"/>
          </w:tcPr>
          <w:p w:rsidR="00DB6B8C" w:rsidRPr="00CD6C1C" w:rsidRDefault="00DB6B8C" w:rsidP="00E82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hAnsi="Times New Roman"/>
                <w:b/>
                <w:caps/>
                <w:sz w:val="28"/>
                <w:szCs w:val="28"/>
              </w:rPr>
            </w:pPr>
            <w:r w:rsidRPr="00CD6C1C">
              <w:rPr>
                <w:rFonts w:ascii="Times New Roman" w:hAnsi="Times New Roman"/>
                <w:b/>
                <w:sz w:val="24"/>
                <w:szCs w:val="24"/>
              </w:rPr>
              <w:t xml:space="preserve">Приложение </w:t>
            </w:r>
          </w:p>
        </w:tc>
      </w:tr>
    </w:tbl>
    <w:p w:rsidR="0032622C" w:rsidRPr="0032622C" w:rsidRDefault="0032622C" w:rsidP="0032622C">
      <w:pPr>
        <w:spacing w:after="200" w:line="276" w:lineRule="auto"/>
        <w:jc w:val="right"/>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0" w:line="240" w:lineRule="auto"/>
        <w:jc w:val="center"/>
        <w:rPr>
          <w:rFonts w:ascii="Times New Roman" w:eastAsia="Times New Roman" w:hAnsi="Times New Roman" w:cs="Times New Roman"/>
          <w:sz w:val="24"/>
          <w:szCs w:val="24"/>
          <w:lang w:eastAsia="ru-RU"/>
        </w:rPr>
      </w:pPr>
      <w:r w:rsidRPr="0032622C">
        <w:rPr>
          <w:rFonts w:ascii="Times New Roman" w:eastAsia="Times New Roman" w:hAnsi="Times New Roman" w:cs="Times New Roman"/>
          <w:b/>
          <w:sz w:val="24"/>
          <w:szCs w:val="24"/>
          <w:lang w:eastAsia="ru-RU"/>
        </w:rPr>
        <w:t>РАБОЧАЯ ПРОГРАММА ВОСПИТАНИЯ</w:t>
      </w: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DB6B8C" w:rsidRPr="004E1D62" w:rsidRDefault="00DB50B3" w:rsidP="00DB6B8C">
      <w:pPr>
        <w:tabs>
          <w:tab w:val="left" w:pos="1701"/>
        </w:tabs>
        <w:spacing w:after="0" w:line="360" w:lineRule="auto"/>
        <w:ind w:left="1416"/>
        <w:rPr>
          <w:rFonts w:ascii="Times New Roman" w:hAnsi="Times New Roman"/>
          <w:b/>
          <w:sz w:val="24"/>
          <w:szCs w:val="24"/>
        </w:rPr>
      </w:pPr>
      <w:r>
        <w:rPr>
          <w:rFonts w:ascii="Times New Roman" w:hAnsi="Times New Roman"/>
          <w:b/>
          <w:sz w:val="24"/>
          <w:szCs w:val="24"/>
        </w:rPr>
        <w:t>Профессия</w:t>
      </w:r>
      <w:r w:rsidR="00DB6B8C" w:rsidRPr="004E1D62">
        <w:rPr>
          <w:rFonts w:ascii="Times New Roman" w:hAnsi="Times New Roman"/>
          <w:b/>
          <w:sz w:val="24"/>
          <w:szCs w:val="24"/>
        </w:rPr>
        <w:t xml:space="preserve"> </w:t>
      </w:r>
      <w:r w:rsidR="00562552">
        <w:rPr>
          <w:rFonts w:ascii="Times New Roman" w:hAnsi="Times New Roman"/>
          <w:sz w:val="24"/>
          <w:szCs w:val="24"/>
        </w:rPr>
        <w:t>29.01.07 Портной</w:t>
      </w:r>
    </w:p>
    <w:p w:rsidR="00DB6B8C" w:rsidRPr="004E1D62" w:rsidRDefault="00DB6B8C" w:rsidP="00DB6B8C">
      <w:pPr>
        <w:tabs>
          <w:tab w:val="left" w:pos="1701"/>
        </w:tabs>
        <w:spacing w:after="0" w:line="360" w:lineRule="auto"/>
        <w:ind w:left="1416"/>
        <w:rPr>
          <w:rFonts w:ascii="Times New Roman" w:hAnsi="Times New Roman"/>
          <w:b/>
          <w:sz w:val="24"/>
          <w:szCs w:val="24"/>
        </w:rPr>
      </w:pPr>
      <w:r>
        <w:rPr>
          <w:rFonts w:ascii="Times New Roman" w:hAnsi="Times New Roman"/>
          <w:b/>
          <w:sz w:val="24"/>
          <w:szCs w:val="24"/>
        </w:rPr>
        <w:t xml:space="preserve">Форма обучения </w:t>
      </w:r>
      <w:r w:rsidRPr="004E1D62">
        <w:rPr>
          <w:rFonts w:ascii="Times New Roman" w:hAnsi="Times New Roman"/>
          <w:sz w:val="24"/>
          <w:szCs w:val="24"/>
        </w:rPr>
        <w:t>очная</w:t>
      </w:r>
    </w:p>
    <w:p w:rsidR="00DB6B8C" w:rsidRPr="00562552" w:rsidRDefault="00DB6B8C" w:rsidP="00562552">
      <w:pPr>
        <w:spacing w:after="0" w:line="360" w:lineRule="auto"/>
        <w:ind w:firstLine="708"/>
        <w:rPr>
          <w:rFonts w:ascii="Times New Roman" w:hAnsi="Times New Roman"/>
          <w:sz w:val="24"/>
          <w:szCs w:val="24"/>
        </w:rPr>
      </w:pPr>
      <w:r w:rsidRPr="004E1D62">
        <w:rPr>
          <w:rFonts w:ascii="Times New Roman" w:hAnsi="Times New Roman"/>
          <w:b/>
          <w:sz w:val="24"/>
          <w:szCs w:val="24"/>
        </w:rPr>
        <w:t xml:space="preserve">            Квалификация выпускника </w:t>
      </w:r>
      <w:r w:rsidR="00562552">
        <w:rPr>
          <w:rFonts w:ascii="Times New Roman" w:hAnsi="Times New Roman"/>
          <w:sz w:val="24"/>
          <w:szCs w:val="24"/>
        </w:rPr>
        <w:t>портной</w:t>
      </w:r>
      <w:r w:rsidR="00920212">
        <w:rPr>
          <w:rFonts w:ascii="Times New Roman" w:hAnsi="Times New Roman"/>
          <w:sz w:val="24"/>
          <w:szCs w:val="24"/>
        </w:rPr>
        <w:t xml:space="preserve"> </w:t>
      </w:r>
    </w:p>
    <w:p w:rsidR="00DB6B8C" w:rsidRPr="004E1D62" w:rsidRDefault="00DB6B8C" w:rsidP="00DB6B8C">
      <w:pPr>
        <w:spacing w:after="0" w:line="360" w:lineRule="auto"/>
        <w:ind w:firstLine="708"/>
        <w:rPr>
          <w:rFonts w:ascii="Times New Roman" w:hAnsi="Times New Roman"/>
          <w:b/>
          <w:sz w:val="24"/>
          <w:szCs w:val="24"/>
        </w:rPr>
      </w:pPr>
      <w:r w:rsidRPr="004E1D62">
        <w:rPr>
          <w:rFonts w:ascii="Times New Roman" w:hAnsi="Times New Roman"/>
          <w:b/>
          <w:sz w:val="24"/>
          <w:szCs w:val="24"/>
        </w:rPr>
        <w:t xml:space="preserve">            Срок обучения</w:t>
      </w:r>
      <w:r>
        <w:rPr>
          <w:rFonts w:ascii="Times New Roman" w:hAnsi="Times New Roman"/>
          <w:b/>
          <w:sz w:val="24"/>
          <w:szCs w:val="24"/>
        </w:rPr>
        <w:t xml:space="preserve"> </w:t>
      </w:r>
      <w:r w:rsidRPr="00176017">
        <w:rPr>
          <w:rFonts w:ascii="Times New Roman" w:hAnsi="Times New Roman"/>
          <w:sz w:val="24"/>
          <w:szCs w:val="24"/>
        </w:rPr>
        <w:t xml:space="preserve">2 </w:t>
      </w:r>
      <w:r w:rsidRPr="004E1D62">
        <w:rPr>
          <w:rFonts w:ascii="Times New Roman" w:hAnsi="Times New Roman"/>
          <w:sz w:val="24"/>
          <w:szCs w:val="24"/>
        </w:rPr>
        <w:t>год</w:t>
      </w:r>
      <w:r>
        <w:rPr>
          <w:rFonts w:ascii="Times New Roman" w:hAnsi="Times New Roman"/>
          <w:sz w:val="24"/>
          <w:szCs w:val="24"/>
        </w:rPr>
        <w:t>а</w:t>
      </w:r>
      <w:r w:rsidRPr="004E1D62">
        <w:rPr>
          <w:rFonts w:ascii="Times New Roman" w:hAnsi="Times New Roman"/>
          <w:sz w:val="24"/>
          <w:szCs w:val="24"/>
        </w:rPr>
        <w:t xml:space="preserve"> 10 месяцев</w:t>
      </w:r>
    </w:p>
    <w:p w:rsidR="00DB6B8C" w:rsidRPr="004E1D62" w:rsidRDefault="00DB6B8C" w:rsidP="00DB6B8C">
      <w:pPr>
        <w:spacing w:after="0" w:line="360" w:lineRule="auto"/>
        <w:rPr>
          <w:rFonts w:ascii="Times New Roman" w:hAnsi="Times New Roman"/>
          <w:b/>
          <w:sz w:val="24"/>
          <w:szCs w:val="24"/>
        </w:rPr>
      </w:pPr>
      <w:r w:rsidRPr="004E1D62">
        <w:rPr>
          <w:rFonts w:ascii="Times New Roman" w:hAnsi="Times New Roman"/>
          <w:b/>
          <w:sz w:val="24"/>
          <w:szCs w:val="24"/>
        </w:rPr>
        <w:t xml:space="preserve">                        Базовое образование</w:t>
      </w:r>
      <w:r>
        <w:rPr>
          <w:rFonts w:ascii="Times New Roman" w:hAnsi="Times New Roman"/>
          <w:b/>
          <w:sz w:val="24"/>
          <w:szCs w:val="24"/>
        </w:rPr>
        <w:t xml:space="preserve"> </w:t>
      </w:r>
      <w:r w:rsidRPr="004E1D62">
        <w:rPr>
          <w:rFonts w:ascii="Times New Roman" w:hAnsi="Times New Roman"/>
          <w:sz w:val="24"/>
          <w:szCs w:val="24"/>
        </w:rPr>
        <w:t>основное общее</w:t>
      </w:r>
    </w:p>
    <w:p w:rsidR="0032622C" w:rsidRPr="0032622C" w:rsidRDefault="0032622C" w:rsidP="0032622C">
      <w:pPr>
        <w:spacing w:after="200" w:line="276" w:lineRule="auto"/>
        <w:jc w:val="center"/>
        <w:rPr>
          <w:rFonts w:ascii="Times New Roman" w:eastAsia="Times New Roman" w:hAnsi="Times New Roman" w:cs="Times New Roman"/>
          <w:b/>
          <w:sz w:val="24"/>
          <w:szCs w:val="24"/>
          <w:u w:val="single"/>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DB6B8C" w:rsidRPr="0032622C" w:rsidRDefault="00DB6B8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2A0787" w:rsidP="0032622C">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w:t>
      </w:r>
      <w:r w:rsidR="00E824CE">
        <w:rPr>
          <w:rFonts w:ascii="Times New Roman" w:eastAsia="Times New Roman" w:hAnsi="Times New Roman" w:cs="Times New Roman"/>
          <w:b/>
          <w:sz w:val="24"/>
          <w:szCs w:val="24"/>
          <w:lang w:eastAsia="ru-RU"/>
        </w:rPr>
        <w:t>1</w:t>
      </w:r>
      <w:bookmarkStart w:id="0" w:name="_GoBack"/>
      <w:bookmarkEnd w:id="0"/>
      <w:r w:rsidR="0032622C" w:rsidRPr="0032622C">
        <w:rPr>
          <w:rFonts w:ascii="Times New Roman" w:eastAsia="Times New Roman" w:hAnsi="Times New Roman" w:cs="Times New Roman"/>
          <w:b/>
          <w:sz w:val="24"/>
          <w:szCs w:val="24"/>
          <w:lang w:eastAsia="ru-RU"/>
        </w:rPr>
        <w:t xml:space="preserve"> г.</w:t>
      </w:r>
    </w:p>
    <w:p w:rsidR="0032622C" w:rsidRPr="0032622C" w:rsidRDefault="0032622C" w:rsidP="0032622C">
      <w:pPr>
        <w:spacing w:before="120" w:after="120" w:line="276" w:lineRule="auto"/>
        <w:jc w:val="center"/>
        <w:rPr>
          <w:rFonts w:ascii="Times New Roman" w:eastAsia="Times New Roman" w:hAnsi="Times New Roman" w:cs="Times New Roman"/>
          <w:b/>
          <w:sz w:val="28"/>
          <w:szCs w:val="28"/>
          <w:lang w:eastAsia="ru-RU"/>
        </w:rPr>
      </w:pPr>
      <w:r w:rsidRPr="0032622C">
        <w:rPr>
          <w:rFonts w:ascii="Times New Roman" w:eastAsia="Times New Roman" w:hAnsi="Times New Roman" w:cs="Times New Roman"/>
          <w:b/>
          <w:sz w:val="28"/>
          <w:szCs w:val="28"/>
          <w:lang w:eastAsia="ru-RU"/>
        </w:rPr>
        <w:br w:type="page"/>
      </w:r>
      <w:r w:rsidRPr="0032622C">
        <w:rPr>
          <w:rFonts w:ascii="Times New Roman" w:eastAsia="Times New Roman" w:hAnsi="Times New Roman" w:cs="Times New Roman"/>
          <w:b/>
          <w:sz w:val="28"/>
          <w:szCs w:val="28"/>
          <w:lang w:eastAsia="ru-RU"/>
        </w:rPr>
        <w:lastRenderedPageBreak/>
        <w:t>СОДЕРЖАНИЕ</w:t>
      </w:r>
    </w:p>
    <w:p w:rsidR="0032622C" w:rsidRPr="0032622C" w:rsidRDefault="0032622C" w:rsidP="0032622C">
      <w:pPr>
        <w:spacing w:before="120" w:after="12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bookmarkStart w:id="1" w:name="_Hlk73028408"/>
      <w:r w:rsidRPr="0032622C">
        <w:rPr>
          <w:rFonts w:ascii="Times New Roman" w:eastAsia="Times New Roman" w:hAnsi="Times New Roman" w:cs="Times New Roman"/>
          <w:b/>
          <w:bCs/>
          <w:sz w:val="24"/>
          <w:szCs w:val="24"/>
          <w:lang w:eastAsia="ru-RU"/>
        </w:rPr>
        <w:t xml:space="preserve">РАЗДЕЛ 1. </w:t>
      </w:r>
      <w:r w:rsidRPr="0032622C">
        <w:rPr>
          <w:rFonts w:ascii="Times New Roman" w:eastAsia="Times New Roman" w:hAnsi="Times New Roman" w:cs="Times New Roman"/>
          <w:b/>
          <w:bCs/>
          <w:sz w:val="24"/>
          <w:szCs w:val="24"/>
          <w:lang w:val="x-none" w:eastAsia="ru-RU"/>
        </w:rPr>
        <w:t xml:space="preserve">ПАСПОРТ </w:t>
      </w:r>
      <w:r w:rsidRPr="0032622C">
        <w:rPr>
          <w:rFonts w:ascii="Times New Roman" w:eastAsia="Times New Roman" w:hAnsi="Times New Roman" w:cs="Times New Roman"/>
          <w:b/>
          <w:bCs/>
          <w:sz w:val="24"/>
          <w:szCs w:val="24"/>
          <w:lang w:eastAsia="ru-RU"/>
        </w:rPr>
        <w:t xml:space="preserve">РАБОЧЕЙ </w:t>
      </w:r>
      <w:r w:rsidRPr="0032622C">
        <w:rPr>
          <w:rFonts w:ascii="Times New Roman" w:eastAsia="Times New Roman" w:hAnsi="Times New Roman" w:cs="Times New Roman"/>
          <w:b/>
          <w:bCs/>
          <w:sz w:val="24"/>
          <w:szCs w:val="24"/>
          <w:lang w:val="x-none" w:eastAsia="ru-RU"/>
        </w:rPr>
        <w:t>ПРОГРАММЫ</w:t>
      </w:r>
      <w:r w:rsidRPr="0032622C">
        <w:rPr>
          <w:rFonts w:ascii="Times New Roman" w:eastAsia="Times New Roman" w:hAnsi="Times New Roman" w:cs="Times New Roman"/>
          <w:b/>
          <w:bCs/>
          <w:sz w:val="24"/>
          <w:szCs w:val="24"/>
          <w:lang w:eastAsia="ru-RU"/>
        </w:rPr>
        <w:t xml:space="preserve"> ВОСПИТАНИЯ</w:t>
      </w: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r w:rsidRPr="0032622C">
        <w:rPr>
          <w:rFonts w:ascii="Times New Roman" w:eastAsia="Times New Roman" w:hAnsi="Times New Roman" w:cs="Times New Roman"/>
          <w:b/>
          <w:bCs/>
          <w:sz w:val="24"/>
          <w:szCs w:val="24"/>
          <w:lang w:val="x-none" w:eastAsia="ru-RU"/>
        </w:rPr>
        <w:t xml:space="preserve">РАЗДЕЛ 2. </w:t>
      </w:r>
      <w:r w:rsidRPr="0032622C">
        <w:rPr>
          <w:rFonts w:ascii="Times New Roman" w:eastAsia="Times New Roman" w:hAnsi="Times New Roman" w:cs="Times New Roman"/>
          <w:b/>
          <w:bCs/>
          <w:sz w:val="24"/>
          <w:szCs w:val="24"/>
          <w:lang w:eastAsia="ru-RU"/>
        </w:rPr>
        <w:t xml:space="preserve"> ОЦЕНКА ОСВОЕНИЯ ОБУЧАЮЩИМИСЯ ОСНОВНОЙ </w:t>
      </w:r>
      <w:r w:rsidRPr="0032622C">
        <w:rPr>
          <w:rFonts w:ascii="Times New Roman" w:eastAsia="Times New Roman" w:hAnsi="Times New Roman" w:cs="Times New Roman"/>
          <w:b/>
          <w:bCs/>
          <w:sz w:val="24"/>
          <w:szCs w:val="24"/>
          <w:lang w:eastAsia="ru-RU"/>
        </w:rPr>
        <w:br/>
        <w:t xml:space="preserve">ОБРАЗОВАТЕЛЬНОЙ ПРОГРАММЫ В ЧАСТИ ДОСТИЖЕНИЯ </w:t>
      </w:r>
      <w:r w:rsidRPr="0032622C">
        <w:rPr>
          <w:rFonts w:ascii="Times New Roman" w:eastAsia="Times New Roman" w:hAnsi="Times New Roman" w:cs="Times New Roman"/>
          <w:b/>
          <w:bCs/>
          <w:sz w:val="24"/>
          <w:szCs w:val="24"/>
          <w:lang w:eastAsia="ru-RU"/>
        </w:rPr>
        <w:br/>
        <w:t>ЛИЧНОСТНЫХ РЕЗУЛЬТАТОВ</w:t>
      </w: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r w:rsidRPr="0032622C">
        <w:rPr>
          <w:rFonts w:ascii="Times New Roman" w:eastAsia="Times New Roman" w:hAnsi="Times New Roman" w:cs="Times New Roman"/>
          <w:b/>
          <w:bCs/>
          <w:sz w:val="24"/>
          <w:szCs w:val="24"/>
          <w:lang w:val="x-none" w:eastAsia="ru-RU"/>
        </w:rPr>
        <w:t xml:space="preserve">РАЗДЕЛ </w:t>
      </w:r>
      <w:r w:rsidRPr="0032622C">
        <w:rPr>
          <w:rFonts w:ascii="Times New Roman" w:eastAsia="Times New Roman" w:hAnsi="Times New Roman" w:cs="Times New Roman"/>
          <w:b/>
          <w:bCs/>
          <w:sz w:val="24"/>
          <w:szCs w:val="24"/>
          <w:lang w:eastAsia="ru-RU"/>
        </w:rPr>
        <w:t>3</w:t>
      </w:r>
      <w:r w:rsidRPr="0032622C">
        <w:rPr>
          <w:rFonts w:ascii="Times New Roman" w:eastAsia="Times New Roman" w:hAnsi="Times New Roman" w:cs="Times New Roman"/>
          <w:b/>
          <w:bCs/>
          <w:sz w:val="24"/>
          <w:szCs w:val="24"/>
          <w:lang w:val="x-none" w:eastAsia="ru-RU"/>
        </w:rPr>
        <w:t>. ТРЕБОВАНИЯ К РЕСУРСНОМУ ОБЕСПЕЧЕНИЮ ВОСПИТАТЕЛЬНОЙ РАБОТЫ</w:t>
      </w:r>
    </w:p>
    <w:p w:rsidR="0032622C" w:rsidRPr="0032622C" w:rsidRDefault="0032622C" w:rsidP="0032622C">
      <w:pPr>
        <w:spacing w:after="200" w:line="276" w:lineRule="auto"/>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bCs/>
          <w:sz w:val="24"/>
          <w:szCs w:val="24"/>
          <w:lang w:eastAsia="ru-RU"/>
        </w:rPr>
        <w:t xml:space="preserve">РАЗДЕЛ 4. КАЛЕНДАРНЫЙ ПЛАН ВОСПИТАТЕЛЬНОЙ РАБОТЫ </w:t>
      </w:r>
      <w:bookmarkEnd w:id="1"/>
    </w:p>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br w:type="page"/>
      </w:r>
      <w:r w:rsidRPr="0032622C">
        <w:rPr>
          <w:rFonts w:ascii="Times New Roman" w:eastAsia="Times New Roman" w:hAnsi="Times New Roman" w:cs="Times New Roman"/>
          <w:b/>
          <w:sz w:val="24"/>
          <w:szCs w:val="24"/>
          <w:lang w:eastAsia="x-none"/>
        </w:rPr>
        <w:lastRenderedPageBreak/>
        <w:t xml:space="preserve">РАЗДЕЛ 1. </w:t>
      </w:r>
      <w:bookmarkStart w:id="2" w:name="_Hlk73030772"/>
      <w:r w:rsidRPr="0032622C">
        <w:rPr>
          <w:rFonts w:ascii="Times New Roman" w:eastAsia="Times New Roman" w:hAnsi="Times New Roman" w:cs="Times New Roman"/>
          <w:b/>
          <w:sz w:val="24"/>
          <w:szCs w:val="24"/>
          <w:lang w:eastAsia="x-none"/>
        </w:rPr>
        <w:t>ПАСПОРТ РАБОЧЕЙ ПРОГРАММЫ ВОСПИТАНИЯ</w:t>
      </w:r>
      <w:bookmarkEnd w:id="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088"/>
      </w:tblGrid>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t xml:space="preserve">Название </w:t>
            </w:r>
          </w:p>
        </w:tc>
        <w:tc>
          <w:tcPr>
            <w:tcW w:w="7088"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t>Содержание</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Наименование программы</w:t>
            </w:r>
          </w:p>
        </w:tc>
        <w:tc>
          <w:tcPr>
            <w:tcW w:w="7088" w:type="dxa"/>
            <w:shd w:val="clear" w:color="auto" w:fill="auto"/>
          </w:tcPr>
          <w:p w:rsidR="0032622C" w:rsidRPr="0032622C" w:rsidRDefault="00176017" w:rsidP="00176017">
            <w:pPr>
              <w:spacing w:after="0" w:line="276"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x-none"/>
              </w:rPr>
              <w:t>Р</w:t>
            </w:r>
            <w:proofErr w:type="spellStart"/>
            <w:r w:rsidR="0032622C" w:rsidRPr="0032622C">
              <w:rPr>
                <w:rFonts w:ascii="Times New Roman" w:eastAsia="Times New Roman" w:hAnsi="Times New Roman" w:cs="Times New Roman"/>
                <w:sz w:val="24"/>
                <w:szCs w:val="24"/>
                <w:lang w:val="x-none" w:eastAsia="x-none"/>
              </w:rPr>
              <w:t>абочая</w:t>
            </w:r>
            <w:proofErr w:type="spellEnd"/>
            <w:r w:rsidR="0032622C" w:rsidRPr="0032622C">
              <w:rPr>
                <w:rFonts w:ascii="Times New Roman" w:eastAsia="Times New Roman" w:hAnsi="Times New Roman" w:cs="Times New Roman"/>
                <w:sz w:val="24"/>
                <w:szCs w:val="24"/>
                <w:lang w:val="x-none" w:eastAsia="x-none"/>
              </w:rPr>
              <w:t xml:space="preserve"> программа воспитания </w:t>
            </w:r>
            <w:r w:rsidR="0032622C" w:rsidRPr="0032622C">
              <w:rPr>
                <w:rFonts w:ascii="Times New Roman" w:eastAsia="Times New Roman" w:hAnsi="Times New Roman" w:cs="Times New Roman"/>
                <w:sz w:val="24"/>
                <w:szCs w:val="24"/>
                <w:lang w:eastAsia="x-none"/>
              </w:rPr>
              <w:t xml:space="preserve">по профессии </w:t>
            </w:r>
            <w:r w:rsidR="00562552">
              <w:rPr>
                <w:rFonts w:ascii="Times New Roman" w:hAnsi="Times New Roman"/>
                <w:sz w:val="24"/>
                <w:szCs w:val="24"/>
              </w:rPr>
              <w:t>29.01.07 Портной</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Основани</w:t>
            </w:r>
            <w:r w:rsidRPr="0032622C">
              <w:rPr>
                <w:rFonts w:ascii="Times New Roman" w:eastAsia="Times New Roman" w:hAnsi="Times New Roman" w:cs="Times New Roman"/>
                <w:sz w:val="24"/>
                <w:szCs w:val="24"/>
                <w:lang w:eastAsia="x-none"/>
              </w:rPr>
              <w:t>я</w:t>
            </w:r>
            <w:r w:rsidRPr="0032622C">
              <w:rPr>
                <w:rFonts w:ascii="Times New Roman" w:eastAsia="Times New Roman" w:hAnsi="Times New Roman" w:cs="Times New Roman"/>
                <w:sz w:val="24"/>
                <w:szCs w:val="24"/>
                <w:lang w:val="x-none" w:eastAsia="x-none"/>
              </w:rPr>
              <w:t xml:space="preserve"> для разработки программы</w:t>
            </w:r>
          </w:p>
        </w:tc>
        <w:tc>
          <w:tcPr>
            <w:tcW w:w="7088" w:type="dxa"/>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Конституция Российской 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Указ Президента Российской Федерации от 02.07.2021 № 400</w:t>
            </w:r>
            <w:r w:rsidRPr="0032622C">
              <w:rPr>
                <w:rFonts w:ascii="Times New Roman" w:eastAsia="Times New Roman" w:hAnsi="Times New Roman" w:cs="Times New Roman"/>
                <w:sz w:val="24"/>
                <w:szCs w:val="24"/>
                <w:lang w:eastAsia="x-none"/>
              </w:rPr>
              <w:br/>
              <w:t xml:space="preserve">«О Стратегии национальной безопасности Российской </w:t>
            </w:r>
            <w:r w:rsidRPr="0032622C">
              <w:rPr>
                <w:rFonts w:ascii="Times New Roman" w:eastAsia="Times New Roman" w:hAnsi="Times New Roman" w:cs="Times New Roman"/>
                <w:sz w:val="24"/>
                <w:szCs w:val="24"/>
                <w:lang w:eastAsia="x-none"/>
              </w:rPr>
              <w:br/>
              <w:t>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Указ Президента Российской Федерации от 21.07.2020 № 474 «О национальных целях развития Российской Федерации на период до 2030 года»;</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 xml:space="preserve">Федеральный закон от 29.12.2012 №273-ФЗ «Об образовании </w:t>
            </w:r>
            <w:r w:rsidRPr="0032622C">
              <w:rPr>
                <w:rFonts w:ascii="Times New Roman" w:eastAsia="Times New Roman" w:hAnsi="Times New Roman" w:cs="Times New Roman"/>
                <w:sz w:val="24"/>
                <w:szCs w:val="24"/>
                <w:lang w:eastAsia="x-none"/>
              </w:rPr>
              <w:br/>
              <w:t>в Российской 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Федеральный закон от 25.07.2002 № 114-ФЗ «О противодействии экстремистской деятельности»;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Федеральный закон от 24.06.1999 № 120-ФЗ «Об основах системы профилактики безнадзорности и правонарушений несовершеннолетних»;</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562552" w:rsidRPr="00562552" w:rsidRDefault="00562552" w:rsidP="00562552">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562552">
              <w:rPr>
                <w:rFonts w:ascii="Times New Roman" w:eastAsia="Times New Roman" w:hAnsi="Times New Roman" w:cs="Times New Roman"/>
                <w:sz w:val="24"/>
                <w:szCs w:val="24"/>
                <w:lang w:eastAsia="x-none"/>
              </w:rPr>
              <w:t>Приказ Минобрн</w:t>
            </w:r>
            <w:r>
              <w:rPr>
                <w:rFonts w:ascii="Times New Roman" w:eastAsia="Times New Roman" w:hAnsi="Times New Roman" w:cs="Times New Roman"/>
                <w:sz w:val="24"/>
                <w:szCs w:val="24"/>
                <w:lang w:eastAsia="x-none"/>
              </w:rPr>
              <w:t xml:space="preserve">ауки России от 02.08.2013 N 770 </w:t>
            </w:r>
            <w:r w:rsidRPr="00562552">
              <w:rPr>
                <w:rFonts w:ascii="Times New Roman" w:eastAsia="Times New Roman" w:hAnsi="Times New Roman" w:cs="Times New Roman"/>
                <w:sz w:val="24"/>
                <w:szCs w:val="24"/>
                <w:lang w:eastAsia="x-none"/>
              </w:rPr>
              <w:t>(ред. от 01</w:t>
            </w:r>
            <w:r>
              <w:rPr>
                <w:rFonts w:ascii="Times New Roman" w:eastAsia="Times New Roman" w:hAnsi="Times New Roman" w:cs="Times New Roman"/>
                <w:sz w:val="24"/>
                <w:szCs w:val="24"/>
                <w:lang w:eastAsia="x-none"/>
              </w:rPr>
              <w:t xml:space="preserve">.09.2022) </w:t>
            </w:r>
            <w:r w:rsidRPr="00562552">
              <w:rPr>
                <w:rFonts w:ascii="Times New Roman" w:eastAsia="Times New Roman" w:hAnsi="Times New Roman" w:cs="Times New Roman"/>
                <w:sz w:val="24"/>
                <w:szCs w:val="24"/>
                <w:lang w:eastAsia="x-none"/>
              </w:rPr>
              <w:t>"Об утверждении федерального государственного образовательного стандарта среднего профессионального образования по профессии 262019.03 Портной"</w:t>
            </w:r>
          </w:p>
          <w:p w:rsidR="0032622C" w:rsidRPr="0032622C" w:rsidRDefault="00562552" w:rsidP="00562552">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562552">
              <w:rPr>
                <w:rFonts w:ascii="Times New Roman" w:eastAsia="Times New Roman" w:hAnsi="Times New Roman" w:cs="Times New Roman"/>
                <w:sz w:val="24"/>
                <w:szCs w:val="24"/>
                <w:lang w:eastAsia="x-none"/>
              </w:rPr>
              <w:t>(Зарегистрировано в Минюсте России 20.08.2013 N 29655)</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Цель программы</w:t>
            </w:r>
          </w:p>
        </w:tc>
        <w:tc>
          <w:tcPr>
            <w:tcW w:w="7088" w:type="dxa"/>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Cs/>
                <w:sz w:val="24"/>
                <w:szCs w:val="24"/>
                <w:lang w:eastAsia="x-none"/>
              </w:rPr>
            </w:pPr>
            <w:r w:rsidRPr="0032622C">
              <w:rPr>
                <w:rFonts w:ascii="Times New Roman" w:eastAsia="Times New Roman" w:hAnsi="Times New Roman" w:cs="Times New Roman"/>
                <w:sz w:val="24"/>
                <w:szCs w:val="24"/>
                <w:lang w:eastAsia="ru-RU"/>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служащих/специалистов среднего звена, определенных  отраслевыми требованиями (корпоративной культурой)</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Сроки реализации программы</w:t>
            </w:r>
          </w:p>
        </w:tc>
        <w:tc>
          <w:tcPr>
            <w:tcW w:w="7088" w:type="dxa"/>
            <w:shd w:val="clear" w:color="auto" w:fill="auto"/>
          </w:tcPr>
          <w:p w:rsidR="0032622C" w:rsidRPr="0032622C" w:rsidRDefault="0032622C" w:rsidP="0032622C">
            <w:pPr>
              <w:suppressAutoHyphens/>
              <w:spacing w:after="0" w:line="276" w:lineRule="auto"/>
              <w:jc w:val="both"/>
              <w:rPr>
                <w:rFonts w:ascii="Times New Roman" w:eastAsia="Times New Roman" w:hAnsi="Times New Roman" w:cs="Times New Roman"/>
                <w:bCs/>
                <w:sz w:val="24"/>
                <w:szCs w:val="24"/>
                <w:lang w:eastAsia="ru-RU"/>
              </w:rPr>
            </w:pPr>
            <w:r w:rsidRPr="0032622C">
              <w:rPr>
                <w:rFonts w:ascii="Times New Roman" w:eastAsia="Times New Roman" w:hAnsi="Times New Roman" w:cs="Times New Roman"/>
                <w:sz w:val="24"/>
                <w:szCs w:val="24"/>
                <w:lang w:eastAsia="ru-RU"/>
              </w:rPr>
              <w:t xml:space="preserve">На базе основного </w:t>
            </w:r>
            <w:r w:rsidR="00176017">
              <w:rPr>
                <w:rFonts w:ascii="Times New Roman" w:eastAsia="Times New Roman" w:hAnsi="Times New Roman" w:cs="Times New Roman"/>
                <w:sz w:val="24"/>
                <w:szCs w:val="24"/>
                <w:lang w:eastAsia="ru-RU"/>
              </w:rPr>
              <w:t>общего образования - 2</w:t>
            </w:r>
            <w:r w:rsidRPr="0032622C">
              <w:rPr>
                <w:rFonts w:ascii="Times New Roman" w:eastAsia="Times New Roman" w:hAnsi="Times New Roman" w:cs="Times New Roman"/>
                <w:sz w:val="24"/>
                <w:szCs w:val="24"/>
                <w:lang w:eastAsia="ru-RU"/>
              </w:rPr>
              <w:t xml:space="preserve"> год</w:t>
            </w:r>
            <w:r w:rsidR="00176017">
              <w:rPr>
                <w:rFonts w:ascii="Times New Roman" w:eastAsia="Times New Roman" w:hAnsi="Times New Roman" w:cs="Times New Roman"/>
                <w:sz w:val="24"/>
                <w:szCs w:val="24"/>
                <w:lang w:eastAsia="ru-RU"/>
              </w:rPr>
              <w:t>а</w:t>
            </w:r>
            <w:r w:rsidRPr="0032622C">
              <w:rPr>
                <w:rFonts w:ascii="Times New Roman" w:eastAsia="Times New Roman" w:hAnsi="Times New Roman" w:cs="Times New Roman"/>
                <w:sz w:val="24"/>
                <w:szCs w:val="24"/>
                <w:lang w:eastAsia="ru-RU"/>
              </w:rPr>
              <w:t xml:space="preserve"> 10 месяцев.</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 xml:space="preserve">Исполнители </w:t>
            </w:r>
            <w:r w:rsidRPr="0032622C">
              <w:rPr>
                <w:rFonts w:ascii="Times New Roman" w:eastAsia="Times New Roman" w:hAnsi="Times New Roman" w:cs="Times New Roman"/>
                <w:sz w:val="24"/>
                <w:szCs w:val="24"/>
                <w:lang w:val="x-none" w:eastAsia="x-none"/>
              </w:rPr>
              <w:br/>
            </w:r>
            <w:r w:rsidRPr="0032622C">
              <w:rPr>
                <w:rFonts w:ascii="Times New Roman" w:eastAsia="Times New Roman" w:hAnsi="Times New Roman" w:cs="Times New Roman"/>
                <w:sz w:val="24"/>
                <w:szCs w:val="24"/>
                <w:lang w:eastAsia="x-none"/>
              </w:rPr>
              <w:t>программы</w:t>
            </w:r>
          </w:p>
        </w:tc>
        <w:tc>
          <w:tcPr>
            <w:tcW w:w="7088" w:type="dxa"/>
            <w:shd w:val="clear" w:color="auto" w:fill="auto"/>
          </w:tcPr>
          <w:p w:rsidR="0032622C" w:rsidRPr="0032622C" w:rsidRDefault="0032622C" w:rsidP="0032622C">
            <w:pPr>
              <w:widowControl w:val="0"/>
              <w:autoSpaceDE w:val="0"/>
              <w:autoSpaceDN w:val="0"/>
              <w:spacing w:before="120" w:after="120" w:line="240" w:lineRule="auto"/>
              <w:jc w:val="both"/>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Директор, заместител</w:t>
            </w:r>
            <w:r w:rsidRPr="0032622C">
              <w:rPr>
                <w:rFonts w:ascii="Times New Roman" w:eastAsia="Times New Roman" w:hAnsi="Times New Roman" w:cs="Times New Roman"/>
                <w:sz w:val="24"/>
                <w:szCs w:val="24"/>
                <w:lang w:eastAsia="x-none"/>
              </w:rPr>
              <w:t>и</w:t>
            </w:r>
            <w:r w:rsidRPr="0032622C">
              <w:rPr>
                <w:rFonts w:ascii="Times New Roman" w:eastAsia="Times New Roman" w:hAnsi="Times New Roman" w:cs="Times New Roman"/>
                <w:sz w:val="24"/>
                <w:szCs w:val="24"/>
                <w:lang w:val="x-none" w:eastAsia="x-none"/>
              </w:rPr>
              <w:t xml:space="preserve"> директора</w:t>
            </w:r>
            <w:r w:rsidRPr="0032622C">
              <w:rPr>
                <w:rFonts w:ascii="Times New Roman" w:eastAsia="Times New Roman" w:hAnsi="Times New Roman" w:cs="Times New Roman"/>
                <w:sz w:val="24"/>
                <w:szCs w:val="24"/>
                <w:lang w:eastAsia="x-none"/>
              </w:rPr>
              <w:t xml:space="preserve"> в сфере учебной</w:t>
            </w:r>
            <w:r w:rsidRPr="0032622C">
              <w:rPr>
                <w:rFonts w:ascii="Times New Roman" w:eastAsia="Times New Roman" w:hAnsi="Times New Roman" w:cs="Times New Roman"/>
                <w:sz w:val="24"/>
                <w:szCs w:val="24"/>
                <w:lang w:val="x-none" w:eastAsia="x-none"/>
              </w:rPr>
              <w:t>,</w:t>
            </w:r>
            <w:r w:rsidRPr="0032622C">
              <w:rPr>
                <w:rFonts w:ascii="Times New Roman" w:eastAsia="Times New Roman" w:hAnsi="Times New Roman" w:cs="Times New Roman"/>
                <w:sz w:val="24"/>
                <w:szCs w:val="24"/>
                <w:lang w:eastAsia="x-none"/>
              </w:rPr>
              <w:t xml:space="preserve"> учебно-производственной, воспитательной деятельности, а также </w:t>
            </w:r>
            <w:r w:rsidRPr="0032622C">
              <w:rPr>
                <w:rFonts w:ascii="Times New Roman" w:eastAsia="Times New Roman" w:hAnsi="Times New Roman" w:cs="Times New Roman"/>
                <w:sz w:val="24"/>
                <w:szCs w:val="24"/>
                <w:lang w:val="x-none" w:eastAsia="x-none"/>
              </w:rPr>
              <w:t xml:space="preserve"> курирующий</w:t>
            </w:r>
            <w:r w:rsidRPr="0032622C">
              <w:rPr>
                <w:rFonts w:ascii="Times New Roman" w:eastAsia="Times New Roman" w:hAnsi="Times New Roman" w:cs="Times New Roman"/>
                <w:sz w:val="24"/>
                <w:szCs w:val="24"/>
                <w:lang w:eastAsia="x-none"/>
              </w:rPr>
              <w:t xml:space="preserve"> административно-хозяйственную</w:t>
            </w:r>
            <w:r w:rsidRPr="0032622C">
              <w:rPr>
                <w:rFonts w:ascii="Times New Roman" w:eastAsia="Times New Roman" w:hAnsi="Times New Roman" w:cs="Times New Roman"/>
                <w:sz w:val="24"/>
                <w:szCs w:val="24"/>
                <w:lang w:val="x-none" w:eastAsia="x-none"/>
              </w:rPr>
              <w:t xml:space="preserve"> работу, сотрудники учебной части, заведующие отделением,</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преподаватели, к</w:t>
            </w:r>
            <w:r w:rsidRPr="0032622C">
              <w:rPr>
                <w:rFonts w:ascii="Times New Roman" w:eastAsia="Times New Roman" w:hAnsi="Times New Roman" w:cs="Times New Roman"/>
                <w:sz w:val="24"/>
                <w:szCs w:val="24"/>
                <w:lang w:eastAsia="x-none"/>
              </w:rPr>
              <w:t>ураторы</w:t>
            </w:r>
            <w:r w:rsidRPr="0032622C">
              <w:rPr>
                <w:rFonts w:ascii="Times New Roman" w:eastAsia="Times New Roman" w:hAnsi="Times New Roman" w:cs="Times New Roman"/>
                <w:sz w:val="24"/>
                <w:szCs w:val="24"/>
                <w:lang w:val="x-none" w:eastAsia="x-none"/>
              </w:rPr>
              <w:t>,</w:t>
            </w:r>
            <w:r w:rsidRPr="0032622C">
              <w:rPr>
                <w:rFonts w:ascii="Times New Roman" w:eastAsia="Times New Roman" w:hAnsi="Times New Roman" w:cs="Times New Roman"/>
                <w:sz w:val="24"/>
                <w:szCs w:val="24"/>
                <w:lang w:eastAsia="x-none"/>
              </w:rPr>
              <w:t xml:space="preserve"> </w:t>
            </w:r>
            <w:proofErr w:type="spellStart"/>
            <w:r w:rsidRPr="0032622C">
              <w:rPr>
                <w:rFonts w:ascii="Times New Roman" w:eastAsia="Times New Roman" w:hAnsi="Times New Roman" w:cs="Times New Roman"/>
                <w:sz w:val="24"/>
                <w:szCs w:val="24"/>
                <w:lang w:val="x-none" w:eastAsia="x-none"/>
              </w:rPr>
              <w:t>тьют</w:t>
            </w:r>
            <w:r w:rsidRPr="0032622C">
              <w:rPr>
                <w:rFonts w:ascii="Times New Roman" w:eastAsia="Times New Roman" w:hAnsi="Times New Roman" w:cs="Times New Roman"/>
                <w:sz w:val="24"/>
                <w:szCs w:val="24"/>
                <w:lang w:eastAsia="x-none"/>
              </w:rPr>
              <w:t>о</w:t>
            </w:r>
            <w:r w:rsidRPr="0032622C">
              <w:rPr>
                <w:rFonts w:ascii="Times New Roman" w:eastAsia="Times New Roman" w:hAnsi="Times New Roman" w:cs="Times New Roman"/>
                <w:sz w:val="24"/>
                <w:szCs w:val="24"/>
                <w:lang w:val="x-none" w:eastAsia="x-none"/>
              </w:rPr>
              <w:t>р</w:t>
            </w:r>
            <w:r w:rsidRPr="0032622C">
              <w:rPr>
                <w:rFonts w:ascii="Times New Roman" w:eastAsia="Times New Roman" w:hAnsi="Times New Roman" w:cs="Times New Roman"/>
                <w:sz w:val="24"/>
                <w:szCs w:val="24"/>
                <w:lang w:eastAsia="x-none"/>
              </w:rPr>
              <w:t>ы</w:t>
            </w:r>
            <w:proofErr w:type="spellEnd"/>
            <w:r w:rsidRPr="0032622C">
              <w:rPr>
                <w:rFonts w:ascii="Times New Roman" w:eastAsia="Times New Roman" w:hAnsi="Times New Roman" w:cs="Times New Roman"/>
                <w:sz w:val="24"/>
                <w:szCs w:val="24"/>
                <w:lang w:eastAsia="x-none"/>
              </w:rPr>
              <w:t xml:space="preserve"> (при наличии)</w:t>
            </w:r>
            <w:r w:rsidRPr="0032622C">
              <w:rPr>
                <w:rFonts w:ascii="Times New Roman" w:eastAsia="Times New Roman" w:hAnsi="Times New Roman" w:cs="Times New Roman"/>
                <w:sz w:val="24"/>
                <w:szCs w:val="24"/>
                <w:lang w:val="x-none" w:eastAsia="x-none"/>
              </w:rPr>
              <w:t xml:space="preserve">, члены Студенческого совета, представители </w:t>
            </w:r>
            <w:r w:rsidRPr="0032622C">
              <w:rPr>
                <w:rFonts w:ascii="Times New Roman" w:eastAsia="Times New Roman" w:hAnsi="Times New Roman" w:cs="Times New Roman"/>
                <w:sz w:val="24"/>
                <w:szCs w:val="24"/>
                <w:lang w:eastAsia="x-none"/>
              </w:rPr>
              <w:t>Родительского</w:t>
            </w:r>
            <w:r w:rsidRPr="0032622C">
              <w:rPr>
                <w:rFonts w:ascii="Times New Roman" w:eastAsia="Times New Roman" w:hAnsi="Times New Roman" w:cs="Times New Roman"/>
                <w:sz w:val="24"/>
                <w:szCs w:val="24"/>
                <w:lang w:val="x-none" w:eastAsia="x-none"/>
              </w:rPr>
              <w:t xml:space="preserve"> комитета</w:t>
            </w:r>
            <w:r w:rsidRPr="0032622C">
              <w:rPr>
                <w:rFonts w:ascii="Times New Roman" w:eastAsia="Times New Roman" w:hAnsi="Times New Roman" w:cs="Times New Roman"/>
                <w:sz w:val="24"/>
                <w:szCs w:val="24"/>
                <w:lang w:eastAsia="x-none"/>
              </w:rPr>
              <w:t xml:space="preserve"> (его аналога)</w:t>
            </w:r>
            <w:r w:rsidRPr="0032622C">
              <w:rPr>
                <w:rFonts w:ascii="Times New Roman" w:eastAsia="Times New Roman" w:hAnsi="Times New Roman" w:cs="Times New Roman"/>
                <w:sz w:val="24"/>
                <w:szCs w:val="24"/>
                <w:lang w:val="x-none" w:eastAsia="x-none"/>
              </w:rPr>
              <w:t xml:space="preserve">, представители организаций </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работодателей</w:t>
            </w:r>
            <w:r w:rsidRPr="0032622C">
              <w:rPr>
                <w:rFonts w:ascii="Times New Roman" w:eastAsia="Times New Roman" w:hAnsi="Times New Roman" w:cs="Times New Roman"/>
                <w:sz w:val="24"/>
                <w:szCs w:val="24"/>
                <w:lang w:eastAsia="x-none"/>
              </w:rPr>
              <w:t xml:space="preserve">, в первую очередь, </w:t>
            </w:r>
            <w:r w:rsidRPr="0032622C">
              <w:rPr>
                <w:rFonts w:ascii="Times New Roman" w:eastAsia="Times New Roman" w:hAnsi="Times New Roman" w:cs="Times New Roman"/>
                <w:sz w:val="24"/>
                <w:szCs w:val="24"/>
                <w:lang w:eastAsia="x-none"/>
              </w:rPr>
              <w:lastRenderedPageBreak/>
              <w:t>организаторы баз практик.</w:t>
            </w:r>
            <w:r w:rsidRPr="0032622C">
              <w:rPr>
                <w:rFonts w:ascii="Times New Roman" w:eastAsia="Times New Roman" w:hAnsi="Times New Roman" w:cs="Times New Roman"/>
                <w:sz w:val="24"/>
                <w:szCs w:val="24"/>
                <w:vertAlign w:val="superscript"/>
                <w:lang w:val="x-none" w:eastAsia="ru-RU"/>
              </w:rPr>
              <w:footnoteReference w:id="1"/>
            </w:r>
          </w:p>
        </w:tc>
      </w:tr>
    </w:tbl>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sz w:val="24"/>
          <w:szCs w:val="24"/>
          <w:lang w:eastAsia="x-none"/>
        </w:rPr>
      </w:pPr>
      <w:bookmarkStart w:id="3" w:name="_Hlk73030266"/>
      <w:bookmarkStart w:id="4" w:name="_Hlk73030355"/>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Hlk73028774"/>
      <w:bookmarkEnd w:id="3"/>
      <w:bookmarkEnd w:id="4"/>
      <w:r w:rsidRPr="0032622C">
        <w:rPr>
          <w:rFonts w:ascii="Times New Roman" w:eastAsia="Times New Roman" w:hAnsi="Times New Roman" w:cs="Times New Roman"/>
          <w:sz w:val="24"/>
          <w:szCs w:val="24"/>
          <w:lang w:eastAsia="ru-RU"/>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2622C" w:rsidRPr="0032622C" w:rsidTr="002B5A9A">
        <w:tc>
          <w:tcPr>
            <w:tcW w:w="7338"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bookmarkStart w:id="6" w:name="_Hlk73632186"/>
            <w:r w:rsidRPr="0032622C">
              <w:rPr>
                <w:rFonts w:ascii="Times New Roman" w:eastAsia="Times New Roman" w:hAnsi="Times New Roman" w:cs="Times New Roman"/>
                <w:b/>
                <w:bCs/>
                <w:sz w:val="24"/>
                <w:szCs w:val="24"/>
                <w:lang w:eastAsia="ru-RU"/>
              </w:rPr>
              <w:t xml:space="preserve">Личностные результаты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(дескрипторы)</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Код личностных результатов </w:t>
            </w:r>
            <w:r w:rsidRPr="0032622C">
              <w:rPr>
                <w:rFonts w:ascii="Times New Roman" w:eastAsia="Times New Roman" w:hAnsi="Times New Roman" w:cs="Times New Roman"/>
                <w:b/>
                <w:bCs/>
                <w:sz w:val="24"/>
                <w:szCs w:val="24"/>
                <w:lang w:eastAsia="ru-RU"/>
              </w:rPr>
              <w:br/>
              <w:t xml:space="preserve">реализации </w:t>
            </w:r>
            <w:r w:rsidRPr="0032622C">
              <w:rPr>
                <w:rFonts w:ascii="Times New Roman" w:eastAsia="Times New Roman" w:hAnsi="Times New Roman" w:cs="Times New Roman"/>
                <w:b/>
                <w:bCs/>
                <w:sz w:val="24"/>
                <w:szCs w:val="24"/>
                <w:lang w:eastAsia="ru-RU"/>
              </w:rPr>
              <w:br/>
              <w:t xml:space="preserve">программы </w:t>
            </w:r>
            <w:r w:rsidRPr="0032622C">
              <w:rPr>
                <w:rFonts w:ascii="Times New Roman" w:eastAsia="Times New Roman" w:hAnsi="Times New Roman" w:cs="Times New Roman"/>
                <w:b/>
                <w:bCs/>
                <w:sz w:val="24"/>
                <w:szCs w:val="24"/>
                <w:lang w:eastAsia="ru-RU"/>
              </w:rPr>
              <w:br/>
              <w:t>воспитания</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before="120" w:after="0" w:line="240" w:lineRule="auto"/>
              <w:jc w:val="both"/>
              <w:rPr>
                <w:rFonts w:ascii="Times New Roman" w:eastAsia="Times New Roman" w:hAnsi="Times New Roman" w:cs="Times New Roman"/>
                <w:b/>
                <w:bCs/>
                <w:sz w:val="24"/>
                <w:szCs w:val="24"/>
                <w:lang w:val="x-none" w:eastAsia="x-none"/>
              </w:rPr>
            </w:pPr>
            <w:r w:rsidRPr="0032622C">
              <w:rPr>
                <w:rFonts w:ascii="Times New Roman" w:eastAsia="Times New Roman" w:hAnsi="Times New Roman" w:cs="Times New Roman"/>
                <w:sz w:val="24"/>
                <w:szCs w:val="24"/>
                <w:lang w:eastAsia="ru-RU"/>
              </w:rPr>
              <w:t xml:space="preserve">Осознающий себя гражданином России и защитником Отечества, выражающий свою российскую идентичность в поликультурном </w:t>
            </w:r>
            <w:r w:rsidRPr="0032622C">
              <w:rPr>
                <w:rFonts w:ascii="Times New Roman" w:eastAsia="Times New Roman" w:hAnsi="Times New Roman" w:cs="Times New Roman"/>
                <w:sz w:val="24"/>
                <w:szCs w:val="24"/>
                <w:lang w:eastAsia="ru-RU"/>
              </w:rPr>
              <w:br/>
              <w:t xml:space="preserve">и многоконфессиональном российском обществе и современном мировом сообществе. Сознающий свое единство с народом России, </w:t>
            </w:r>
            <w:r w:rsidRPr="0032622C">
              <w:rPr>
                <w:rFonts w:ascii="Times New Roman" w:eastAsia="Times New Roman" w:hAnsi="Times New Roman" w:cs="Times New Roman"/>
                <w:sz w:val="24"/>
                <w:szCs w:val="24"/>
                <w:lang w:eastAsia="ru-RU"/>
              </w:rPr>
              <w:br/>
              <w:t xml:space="preserve">с Российским государством, демонстрирующий ответственность </w:t>
            </w:r>
            <w:r w:rsidRPr="0032622C">
              <w:rPr>
                <w:rFonts w:ascii="Times New Roman" w:eastAsia="Times New Roman" w:hAnsi="Times New Roman" w:cs="Times New Roman"/>
                <w:sz w:val="24"/>
                <w:szCs w:val="24"/>
                <w:lang w:eastAsia="ru-RU"/>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32622C">
              <w:rPr>
                <w:rFonts w:ascii="Times New Roman" w:eastAsia="Times New Roman" w:hAnsi="Times New Roman" w:cs="Times New Roman"/>
                <w:sz w:val="24"/>
                <w:szCs w:val="24"/>
                <w:lang w:eastAsia="ru-RU"/>
              </w:rPr>
              <w:br/>
              <w:t>о Российском государстве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активную гражданскую позицию на основе уважения закона и правопорядка, прав и свобод сограждан, уважения </w:t>
            </w:r>
            <w:r w:rsidRPr="0032622C">
              <w:rPr>
                <w:rFonts w:ascii="Times New Roman" w:eastAsia="Times New Roman" w:hAnsi="Times New Roman" w:cs="Times New Roman"/>
                <w:sz w:val="24"/>
                <w:szCs w:val="24"/>
                <w:lang w:eastAsia="ru-RU"/>
              </w:rPr>
              <w:br/>
              <w:t xml:space="preserve">к историческому и культурному наследию России. Осознанно </w:t>
            </w:r>
            <w:r w:rsidRPr="0032622C">
              <w:rPr>
                <w:rFonts w:ascii="Times New Roman" w:eastAsia="Times New Roman" w:hAnsi="Times New Roman" w:cs="Times New Roman"/>
                <w:sz w:val="24"/>
                <w:szCs w:val="24"/>
                <w:lang w:eastAsia="ru-RU"/>
              </w:rPr>
              <w:br/>
              <w:t xml:space="preserve">и деятельно выражающий неприятие дискриминации в обществе </w:t>
            </w:r>
            <w:r w:rsidRPr="0032622C">
              <w:rPr>
                <w:rFonts w:ascii="Times New Roman" w:eastAsia="Times New Roman" w:hAnsi="Times New Roman" w:cs="Times New Roman"/>
                <w:sz w:val="24"/>
                <w:szCs w:val="24"/>
                <w:lang w:eastAsia="ru-RU"/>
              </w:rPr>
              <w:br/>
              <w:t xml:space="preserve">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w:t>
            </w:r>
            <w:r w:rsidRPr="0032622C">
              <w:rPr>
                <w:rFonts w:ascii="Times New Roman" w:eastAsia="Times New Roman" w:hAnsi="Times New Roman" w:cs="Times New Roman"/>
                <w:sz w:val="24"/>
                <w:szCs w:val="24"/>
                <w:lang w:eastAsia="ru-RU"/>
              </w:rPr>
              <w:br/>
              <w:t>с народными избранниками</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2</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w:t>
            </w:r>
            <w:r w:rsidRPr="0032622C">
              <w:rPr>
                <w:rFonts w:ascii="Times New Roman" w:eastAsia="Times New Roman" w:hAnsi="Times New Roman" w:cs="Times New Roman"/>
                <w:sz w:val="24"/>
                <w:szCs w:val="24"/>
                <w:lang w:eastAsia="ru-RU"/>
              </w:rPr>
              <w:lastRenderedPageBreak/>
              <w:t xml:space="preserve">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32622C">
              <w:rPr>
                <w:rFonts w:ascii="Times New Roman" w:eastAsia="Times New Roman" w:hAnsi="Times New Roman" w:cs="Times New Roman"/>
                <w:sz w:val="24"/>
                <w:szCs w:val="24"/>
                <w:lang w:eastAsia="ru-RU"/>
              </w:rPr>
              <w:t>девиантным</w:t>
            </w:r>
            <w:proofErr w:type="spellEnd"/>
            <w:r w:rsidRPr="0032622C">
              <w:rPr>
                <w:rFonts w:ascii="Times New Roman" w:eastAsia="Times New Roman" w:hAnsi="Times New Roman" w:cs="Times New Roman"/>
                <w:sz w:val="24"/>
                <w:szCs w:val="24"/>
                <w:lang w:eastAsia="ru-RU"/>
              </w:rPr>
              <w:t xml:space="preserve">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w:t>
            </w:r>
            <w:r w:rsidRPr="0032622C">
              <w:rPr>
                <w:rFonts w:ascii="Times New Roman" w:eastAsia="Times New Roman" w:hAnsi="Times New Roman" w:cs="Times New Roman"/>
                <w:sz w:val="24"/>
                <w:szCs w:val="24"/>
                <w:lang w:eastAsia="ru-RU"/>
              </w:rPr>
              <w:br/>
              <w:t>к участию в социальной поддержке нуждающихся в ней</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lastRenderedPageBreak/>
              <w:t>ЛР 3</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lastRenderedPageBreak/>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w:t>
            </w:r>
            <w:r w:rsidRPr="0032622C">
              <w:rPr>
                <w:rFonts w:ascii="Times New Roman" w:eastAsia="Times New Roman" w:hAnsi="Times New Roman" w:cs="Times New Roman"/>
                <w:sz w:val="24"/>
                <w:szCs w:val="24"/>
                <w:lang w:eastAsia="ru-RU"/>
              </w:rPr>
              <w:br/>
              <w:t>в сетевой среде личностно и профессионального конструктивного «цифрового следа»</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4</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w:t>
            </w:r>
            <w:r w:rsidRPr="0032622C">
              <w:rPr>
                <w:rFonts w:ascii="Times New Roman" w:eastAsia="Times New Roman" w:hAnsi="Times New Roman" w:cs="Times New Roman"/>
                <w:sz w:val="24"/>
                <w:szCs w:val="24"/>
                <w:lang w:eastAsia="ru-RU"/>
              </w:rPr>
              <w:br/>
              <w:t>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5</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6</w:t>
            </w:r>
          </w:p>
        </w:tc>
      </w:tr>
      <w:tr w:rsidR="0032622C" w:rsidRPr="0032622C" w:rsidTr="002B5A9A">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w:t>
            </w:r>
            <w:r w:rsidRPr="0032622C">
              <w:rPr>
                <w:rFonts w:ascii="Times New Roman" w:eastAsia="Times New Roman" w:hAnsi="Times New Roman" w:cs="Times New Roman"/>
                <w:sz w:val="24"/>
                <w:szCs w:val="24"/>
                <w:lang w:eastAsia="ru-RU"/>
              </w:rPr>
              <w:br/>
              <w:t>и законных интересов других людей</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7</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и демонстрирующий уважение законных интересов </w:t>
            </w:r>
            <w:r w:rsidRPr="0032622C">
              <w:rPr>
                <w:rFonts w:ascii="Times New Roman" w:eastAsia="Times New Roman" w:hAnsi="Times New Roman" w:cs="Times New Roman"/>
                <w:sz w:val="24"/>
                <w:szCs w:val="24"/>
                <w:lang w:eastAsia="ru-RU"/>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w:t>
            </w:r>
            <w:r w:rsidRPr="0032622C">
              <w:rPr>
                <w:rFonts w:ascii="Times New Roman" w:eastAsia="Times New Roman" w:hAnsi="Times New Roman" w:cs="Times New Roman"/>
                <w:sz w:val="24"/>
                <w:szCs w:val="24"/>
                <w:lang w:eastAsia="ru-RU"/>
              </w:rPr>
              <w:lastRenderedPageBreak/>
              <w:t xml:space="preserve">граждан. Понимающий и деятельно выражающий ценность межрелигиозного </w:t>
            </w:r>
            <w:r w:rsidRPr="0032622C">
              <w:rPr>
                <w:rFonts w:ascii="Times New Roman" w:eastAsia="Times New Roman" w:hAnsi="Times New Roman" w:cs="Times New Roman"/>
                <w:sz w:val="24"/>
                <w:szCs w:val="24"/>
                <w:lang w:eastAsia="ru-RU"/>
              </w:rPr>
              <w:br/>
              <w:t>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lastRenderedPageBreak/>
              <w:t>ЛР 8</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lastRenderedPageBreak/>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32622C">
              <w:rPr>
                <w:rFonts w:ascii="Times New Roman" w:eastAsia="Times New Roman" w:hAnsi="Times New Roman" w:cs="Times New Roman"/>
                <w:sz w:val="24"/>
                <w:szCs w:val="24"/>
                <w:lang w:eastAsia="ru-RU"/>
              </w:rPr>
              <w:t>психоактивных</w:t>
            </w:r>
            <w:proofErr w:type="spellEnd"/>
            <w:r w:rsidRPr="0032622C">
              <w:rPr>
                <w:rFonts w:ascii="Times New Roman" w:eastAsia="Times New Roman" w:hAnsi="Times New Roman" w:cs="Times New Roman"/>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9</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10</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Критически оценивающий </w:t>
            </w:r>
            <w:r w:rsidRPr="0032622C">
              <w:rPr>
                <w:rFonts w:ascii="Times New Roman" w:eastAsia="Times New Roman" w:hAnsi="Times New Roman" w:cs="Times New Roman"/>
                <w:sz w:val="24"/>
                <w:szCs w:val="24"/>
                <w:lang w:eastAsia="ru-RU"/>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32622C">
              <w:rPr>
                <w:rFonts w:ascii="Times New Roman" w:eastAsia="Times New Roman" w:hAnsi="Times New Roman" w:cs="Times New Roman"/>
                <w:sz w:val="24"/>
                <w:szCs w:val="24"/>
                <w:lang w:eastAsia="ru-RU"/>
              </w:rPr>
              <w:br/>
              <w:t xml:space="preserve">и самовыражения в обществе, выражающий сопричастность </w:t>
            </w:r>
            <w:r w:rsidRPr="0032622C">
              <w:rPr>
                <w:rFonts w:ascii="Times New Roman" w:eastAsia="Times New Roman" w:hAnsi="Times New Roman" w:cs="Times New Roman"/>
                <w:sz w:val="24"/>
                <w:szCs w:val="24"/>
                <w:lang w:eastAsia="ru-RU"/>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11</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Cs/>
                <w:sz w:val="24"/>
                <w:szCs w:val="24"/>
                <w:lang w:eastAsia="ru-RU"/>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12</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определенные отраслевыми требованиями </w:t>
            </w:r>
            <w:r w:rsidRPr="0032622C">
              <w:rPr>
                <w:rFonts w:ascii="Times New Roman" w:eastAsia="Times New Roman" w:hAnsi="Times New Roman" w:cs="Times New Roman"/>
                <w:b/>
                <w:bCs/>
                <w:sz w:val="24"/>
                <w:szCs w:val="24"/>
                <w:lang w:eastAsia="ru-RU"/>
              </w:rPr>
              <w:br/>
              <w:t>к деловым качествам личности</w:t>
            </w:r>
            <w:r w:rsidRPr="0032622C">
              <w:rPr>
                <w:rFonts w:ascii="Times New Roman" w:eastAsia="Times New Roman" w:hAnsi="Times New Roman" w:cs="Times New Roman"/>
                <w:b/>
                <w:bCs/>
                <w:sz w:val="24"/>
                <w:szCs w:val="24"/>
                <w:vertAlign w:val="superscript"/>
                <w:lang w:eastAsia="ru-RU"/>
              </w:rPr>
              <w:footnoteReference w:id="2"/>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определенные субъектом </w:t>
            </w:r>
            <w:r w:rsidRPr="0032622C">
              <w:rPr>
                <w:rFonts w:ascii="Times New Roman" w:eastAsia="Times New Roman" w:hAnsi="Times New Roman" w:cs="Times New Roman"/>
                <w:b/>
                <w:bCs/>
                <w:sz w:val="24"/>
                <w:szCs w:val="24"/>
                <w:lang w:eastAsia="ru-RU"/>
              </w:rPr>
              <w:br/>
              <w:t>Российской Федерации</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реализации программы воспитания, определенные ключевыми работодателями</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образовательного процесса</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bookmarkEnd w:id="6"/>
    </w:tbl>
    <w:p w:rsidR="0032622C" w:rsidRPr="0032622C" w:rsidRDefault="0032622C" w:rsidP="0032622C">
      <w:pPr>
        <w:spacing w:after="0" w:line="276" w:lineRule="auto"/>
        <w:ind w:firstLine="708"/>
        <w:jc w:val="both"/>
        <w:rPr>
          <w:rFonts w:ascii="Times New Roman" w:eastAsia="Times New Roman" w:hAnsi="Times New Roman" w:cs="Times New Roman"/>
          <w:b/>
          <w:bCs/>
          <w:sz w:val="24"/>
          <w:szCs w:val="24"/>
          <w:lang w:eastAsia="ru-RU"/>
        </w:rPr>
      </w:pPr>
    </w:p>
    <w:p w:rsidR="0032622C" w:rsidRPr="0032622C" w:rsidRDefault="0032622C" w:rsidP="0032622C">
      <w:pPr>
        <w:spacing w:after="0" w:line="276" w:lineRule="auto"/>
        <w:jc w:val="center"/>
        <w:rPr>
          <w:rFonts w:ascii="Times New Roman" w:eastAsia="Times New Roman" w:hAnsi="Times New Roman" w:cs="Times New Roman"/>
          <w:b/>
          <w:sz w:val="24"/>
          <w:szCs w:val="24"/>
          <w:highlight w:val="yellow"/>
          <w:lang w:eastAsia="ru-RU"/>
        </w:rPr>
      </w:pPr>
      <w:bookmarkStart w:id="7" w:name="_Hlk76478488"/>
      <w:r w:rsidRPr="0032622C">
        <w:rPr>
          <w:rFonts w:ascii="Times New Roman" w:eastAsia="Times New Roman" w:hAnsi="Times New Roman" w:cs="Times New Roman"/>
          <w:b/>
          <w:sz w:val="24"/>
          <w:szCs w:val="24"/>
          <w:lang w:eastAsia="ru-RU"/>
        </w:rPr>
        <w:t xml:space="preserve">Соотношение перечня профессиональных модулей, учебных дисциплин </w:t>
      </w:r>
      <w:r w:rsidRPr="0032622C">
        <w:rPr>
          <w:rFonts w:ascii="Times New Roman" w:eastAsia="Times New Roman" w:hAnsi="Times New Roman" w:cs="Times New Roman"/>
          <w:b/>
          <w:sz w:val="24"/>
          <w:szCs w:val="24"/>
          <w:lang w:eastAsia="ru-RU"/>
        </w:rPr>
        <w:br/>
        <w:t xml:space="preserve">и планируемых личностных результатов в ходе реализации </w:t>
      </w:r>
      <w:r w:rsidRPr="0032622C">
        <w:rPr>
          <w:rFonts w:ascii="Times New Roman" w:eastAsia="Times New Roman" w:hAnsi="Times New Roman" w:cs="Times New Roman"/>
          <w:b/>
          <w:sz w:val="24"/>
          <w:szCs w:val="24"/>
          <w:lang w:eastAsia="ru-RU"/>
        </w:rPr>
        <w:br/>
        <w:t>образовательной программы</w:t>
      </w:r>
      <w:r w:rsidRPr="0032622C">
        <w:rPr>
          <w:rFonts w:ascii="Calibri" w:eastAsia="Times New Roman" w:hAnsi="Calibri" w:cs="Times New Roman"/>
          <w:b/>
          <w:sz w:val="24"/>
          <w:szCs w:val="24"/>
          <w:vertAlign w:val="superscript"/>
          <w:lang w:eastAsia="ru-RU"/>
        </w:rPr>
        <w:footnoteReference w:id="3"/>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8"/>
        <w:gridCol w:w="1940"/>
      </w:tblGrid>
      <w:tr w:rsidR="0032622C" w:rsidRPr="0032622C" w:rsidTr="002B5A9A">
        <w:tc>
          <w:tcPr>
            <w:tcW w:w="7238"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Наименование профессионального модуля, </w:t>
            </w:r>
            <w:r w:rsidRPr="0032622C">
              <w:rPr>
                <w:rFonts w:ascii="Times New Roman" w:eastAsia="Times New Roman" w:hAnsi="Times New Roman" w:cs="Times New Roman"/>
                <w:b/>
                <w:bCs/>
                <w:sz w:val="24"/>
                <w:szCs w:val="24"/>
                <w:lang w:eastAsia="ru-RU"/>
              </w:rPr>
              <w:br/>
              <w:t xml:space="preserve">учебной дисциплины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Код личностных результатов реализации программы воспитания </w:t>
            </w:r>
          </w:p>
        </w:tc>
      </w:tr>
      <w:tr w:rsidR="0032622C" w:rsidRPr="0032622C" w:rsidTr="002B5A9A">
        <w:tc>
          <w:tcPr>
            <w:tcW w:w="7238" w:type="dxa"/>
          </w:tcPr>
          <w:p w:rsidR="0032622C" w:rsidRPr="0032622C" w:rsidRDefault="0032622C" w:rsidP="0032622C">
            <w:pPr>
              <w:spacing w:before="120" w:after="0" w:line="240" w:lineRule="auto"/>
              <w:rPr>
                <w:rFonts w:ascii="Times New Roman" w:eastAsia="Times New Roman" w:hAnsi="Times New Roman" w:cs="Times New Roman"/>
                <w:b/>
                <w:bCs/>
                <w:sz w:val="24"/>
                <w:szCs w:val="24"/>
                <w:lang w:val="x-none" w:eastAsia="x-none"/>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rPr>
          <w:trHeight w:val="268"/>
        </w:trPr>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bookmarkEnd w:id="7"/>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bl>
    <w:p w:rsidR="0032622C" w:rsidRPr="0032622C" w:rsidRDefault="0032622C" w:rsidP="0032622C">
      <w:pPr>
        <w:spacing w:after="0" w:line="276" w:lineRule="auto"/>
        <w:ind w:firstLine="708"/>
        <w:jc w:val="both"/>
        <w:rPr>
          <w:rFonts w:ascii="Times New Roman" w:eastAsia="Times New Roman" w:hAnsi="Times New Roman" w:cs="Times New Roman"/>
          <w:b/>
          <w:bCs/>
          <w:sz w:val="24"/>
          <w:szCs w:val="24"/>
          <w:lang w:eastAsia="ru-RU"/>
        </w:rPr>
      </w:pPr>
    </w:p>
    <w:p w:rsidR="0032622C" w:rsidRPr="0032622C" w:rsidRDefault="0032622C" w:rsidP="0032622C">
      <w:pPr>
        <w:spacing w:after="0" w:line="276" w:lineRule="auto"/>
        <w:ind w:firstLine="708"/>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РАЗДЕЛ 2. ОЦЕНКА ОСВОЕНИЯ ОБУЧАЮЩИМИСЯ ОСНОВНОЙ </w:t>
      </w:r>
      <w:r w:rsidRPr="0032622C">
        <w:rPr>
          <w:rFonts w:ascii="Times New Roman" w:eastAsia="Times New Roman" w:hAnsi="Times New Roman" w:cs="Times New Roman"/>
          <w:b/>
          <w:bCs/>
          <w:sz w:val="24"/>
          <w:szCs w:val="24"/>
          <w:lang w:eastAsia="ru-RU"/>
        </w:rPr>
        <w:br/>
        <w:t>ОБРАЗОВАТЕЛЬНОЙ ПРОГРАММЫ В ЧАСТИ ДОСТИЖЕНИЯ ЛИЧНОСТНЫХ РЕЗУЛЬТАТОВ</w:t>
      </w:r>
      <w:bookmarkEnd w:id="5"/>
    </w:p>
    <w:p w:rsidR="0032622C" w:rsidRPr="0032622C" w:rsidRDefault="0032622C" w:rsidP="0032622C">
      <w:p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lastRenderedPageBreak/>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r w:rsidRPr="0032622C">
        <w:rPr>
          <w:rFonts w:ascii="Calibri" w:eastAsia="Times New Roman" w:hAnsi="Calibri" w:cs="Times New Roman"/>
          <w:sz w:val="24"/>
          <w:szCs w:val="24"/>
          <w:vertAlign w:val="superscript"/>
          <w:lang w:eastAsia="ru-RU"/>
        </w:rPr>
        <w:footnoteReference w:id="4"/>
      </w:r>
      <w:r w:rsidRPr="0032622C">
        <w:rPr>
          <w:rFonts w:ascii="Times New Roman" w:eastAsia="Times New Roman" w:hAnsi="Times New Roman" w:cs="Times New Roman"/>
          <w:sz w:val="24"/>
          <w:szCs w:val="24"/>
          <w:lang w:eastAsia="ru-RU"/>
        </w:rPr>
        <w:t xml:space="preserve">. </w:t>
      </w:r>
    </w:p>
    <w:p w:rsidR="0032622C" w:rsidRPr="0032622C" w:rsidRDefault="00176017" w:rsidP="0032622C">
      <w:pPr>
        <w:tabs>
          <w:tab w:val="left" w:pos="113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32622C" w:rsidRPr="0032622C">
        <w:rPr>
          <w:rFonts w:ascii="Times New Roman" w:eastAsia="Times New Roman" w:hAnsi="Times New Roman" w:cs="Times New Roman"/>
          <w:sz w:val="24"/>
          <w:szCs w:val="24"/>
          <w:lang w:eastAsia="ru-RU"/>
        </w:rPr>
        <w:t>ритерии оценки личностных результатов обучающихся</w:t>
      </w:r>
      <w:r w:rsidR="0032622C" w:rsidRPr="0032622C">
        <w:rPr>
          <w:rFonts w:ascii="Times New Roman" w:eastAsia="Times New Roman" w:hAnsi="Times New Roman" w:cs="Times New Roman"/>
          <w:sz w:val="24"/>
          <w:szCs w:val="24"/>
          <w:vertAlign w:val="superscript"/>
          <w:lang w:eastAsia="ru-RU"/>
        </w:rPr>
        <w:footnoteReference w:id="5"/>
      </w:r>
      <w:r w:rsidR="0032622C" w:rsidRPr="0032622C">
        <w:rPr>
          <w:rFonts w:ascii="Times New Roman" w:eastAsia="Times New Roman" w:hAnsi="Times New Roman" w:cs="Times New Roman"/>
          <w:sz w:val="24"/>
          <w:szCs w:val="24"/>
          <w:lang w:eastAsia="ru-RU"/>
        </w:rPr>
        <w:t>:</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интереса к будущей профессии;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оценка собственного продвижения, личностного развития;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высокопрофессиональной трудовой активности;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участие в исследовательской и проектной работе;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участие в конкурсах профессионального мастерства, олимпиадах по профессии, викторинах, в предметных неделях;</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соблюдение этических норм общения при взаимодействии с обучающимися, преподавателями, мастерами и руководителями практики;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конструктивное взаимодействие в учебном коллективе/бригаде;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навыков межличностного делового общения, социального имиджа;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мировоззренческих установок на готовность молодых людей к работе на благо Отечества;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отсутствие социальных конфликтов среди обучающихся, основанных на межнациональной, межрелигиозной почве;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lastRenderedPageBreak/>
        <w:t>проявление экологической культуры, бережного отношения к родной земле, природным богатствам России и мира;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умений и навыков разумного природопользования, нетерпимого отношения к действиям, приносящим вред экологии;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навыков здорового образа жизни и высокий уровень культуры здоровья обучающихся;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участие в конкурсах профессионального мастерства и в командных проектах;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2622C" w:rsidRPr="0032622C" w:rsidRDefault="0032622C" w:rsidP="0032622C">
      <w:pPr>
        <w:tabs>
          <w:tab w:val="left" w:pos="1134"/>
        </w:tabs>
        <w:spacing w:after="0" w:line="276" w:lineRule="auto"/>
        <w:ind w:left="709"/>
        <w:jc w:val="both"/>
        <w:rPr>
          <w:rFonts w:ascii="Times New Roman" w:eastAsia="Times New Roman" w:hAnsi="Times New Roman" w:cs="Times New Roman"/>
          <w:sz w:val="24"/>
          <w:szCs w:val="24"/>
          <w:lang w:eastAsia="ru-RU"/>
        </w:rPr>
      </w:pPr>
    </w:p>
    <w:p w:rsidR="0032622C" w:rsidRPr="0032622C" w:rsidRDefault="0032622C" w:rsidP="0032622C">
      <w:pPr>
        <w:spacing w:after="0" w:line="276" w:lineRule="auto"/>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РАЗДЕЛ 3. </w:t>
      </w:r>
      <w:bookmarkStart w:id="8" w:name="_Hlk73028785"/>
      <w:r w:rsidRPr="0032622C">
        <w:rPr>
          <w:rFonts w:ascii="Times New Roman" w:eastAsia="Times New Roman" w:hAnsi="Times New Roman" w:cs="Times New Roman"/>
          <w:b/>
          <w:bCs/>
          <w:sz w:val="24"/>
          <w:szCs w:val="24"/>
          <w:lang w:eastAsia="ru-RU"/>
        </w:rPr>
        <w:t xml:space="preserve">ТРЕБОВАНИЯ К РЕСУРСНОМУ ОБЕСПЕЧЕНИЮ </w:t>
      </w:r>
      <w:r w:rsidRPr="0032622C">
        <w:rPr>
          <w:rFonts w:ascii="Times New Roman" w:eastAsia="Times New Roman" w:hAnsi="Times New Roman" w:cs="Times New Roman"/>
          <w:b/>
          <w:bCs/>
          <w:sz w:val="24"/>
          <w:szCs w:val="24"/>
          <w:lang w:eastAsia="ru-RU"/>
        </w:rPr>
        <w:br/>
        <w:t>ВОСПИТАТЕЛЬНОЙ РАБОТЫ</w:t>
      </w:r>
      <w:bookmarkEnd w:id="8"/>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sz w:val="24"/>
          <w:szCs w:val="24"/>
        </w:rPr>
      </w:pPr>
      <w:r w:rsidRPr="0032622C">
        <w:rPr>
          <w:rFonts w:ascii="Times New Roman" w:eastAsia="Times New Roman" w:hAnsi="Times New Roman" w:cs="Times New Roman"/>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w:t>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sz w:val="24"/>
          <w:szCs w:val="24"/>
        </w:rPr>
      </w:pP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r w:rsidRPr="0032622C">
        <w:rPr>
          <w:rFonts w:ascii="Times New Roman" w:eastAsia="Times New Roman" w:hAnsi="Times New Roman" w:cs="Times New Roman"/>
          <w:b/>
          <w:bCs/>
          <w:sz w:val="24"/>
          <w:szCs w:val="24"/>
        </w:rPr>
        <w:t>3.1.</w:t>
      </w:r>
      <w:r w:rsidRPr="0032622C">
        <w:rPr>
          <w:rFonts w:ascii="Times New Roman" w:eastAsia="Times New Roman" w:hAnsi="Times New Roman" w:cs="Times New Roman"/>
          <w:sz w:val="24"/>
          <w:szCs w:val="24"/>
        </w:rPr>
        <w:t xml:space="preserve"> </w:t>
      </w:r>
      <w:r w:rsidRPr="0032622C">
        <w:rPr>
          <w:rFonts w:ascii="Times New Roman" w:eastAsia="Times New Roman" w:hAnsi="Times New Roman" w:cs="Times New Roman"/>
          <w:b/>
          <w:bCs/>
          <w:sz w:val="24"/>
          <w:szCs w:val="24"/>
        </w:rPr>
        <w:t>Нормативно-правовое обеспечение воспитательной работы</w:t>
      </w:r>
      <w:r w:rsidRPr="0032622C">
        <w:rPr>
          <w:rFonts w:ascii="Times New Roman" w:eastAsia="Times New Roman" w:hAnsi="Times New Roman" w:cs="Times New Roman"/>
          <w:b/>
          <w:bCs/>
          <w:sz w:val="24"/>
          <w:szCs w:val="24"/>
          <w:vertAlign w:val="superscript"/>
        </w:rPr>
        <w:footnoteReference w:id="6"/>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p>
    <w:p w:rsidR="0032622C" w:rsidRPr="0032622C" w:rsidRDefault="00176017" w:rsidP="0032622C">
      <w:pPr>
        <w:widowControl w:val="0"/>
        <w:autoSpaceDE w:val="0"/>
        <w:autoSpaceDN w:val="0"/>
        <w:spacing w:after="0" w:line="276" w:lineRule="auto"/>
        <w:ind w:left="9"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32622C" w:rsidRPr="0032622C">
        <w:rPr>
          <w:rFonts w:ascii="Times New Roman" w:eastAsia="Times New Roman" w:hAnsi="Times New Roman" w:cs="Times New Roman"/>
          <w:sz w:val="24"/>
          <w:szCs w:val="24"/>
        </w:rPr>
        <w:t>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3.2. Кадровое обеспечение воспитательной работы</w:t>
      </w:r>
      <w:r w:rsidRPr="0032622C">
        <w:rPr>
          <w:rFonts w:ascii="Times New Roman" w:eastAsia="Times New Roman" w:hAnsi="Times New Roman" w:cs="Times New Roman"/>
          <w:b/>
          <w:sz w:val="24"/>
          <w:szCs w:val="24"/>
          <w:vertAlign w:val="superscript"/>
          <w:lang w:eastAsia="ru-RU"/>
        </w:rPr>
        <w:footnoteReference w:id="7"/>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32622C">
        <w:rPr>
          <w:rFonts w:ascii="Times New Roman" w:eastAsia="Times New Roman" w:hAnsi="Times New Roman" w:cs="Times New Roman"/>
          <w:sz w:val="24"/>
          <w:szCs w:val="24"/>
          <w:lang w:eastAsia="ru-RU"/>
        </w:rPr>
        <w:br/>
        <w:t xml:space="preserve">в профессиональной образовательной организации, заместителей директора, преподавателей, мастеров производственного обучения и классных руководителей (кураторов).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highlight w:val="cyan"/>
          <w:lang w:eastAsia="ru-RU"/>
        </w:rPr>
      </w:pP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3.3. Материально-техническое обеспечение воспитательной работы</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В данном разделе указывается перечень инфраструктуры (оборудование, помещения и т.д.), раскрывающей воспитательный потенциал учебного процесса, включая базы практик, по профессии/специальности в соответствии с п. 6.1 ПООП.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highlight w:val="cyan"/>
          <w:lang w:eastAsia="ru-RU"/>
        </w:rPr>
      </w:pP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 xml:space="preserve">3.4. Информационное обеспечение воспитательной работы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Информационное обеспечение процесса воспитания предполагает наличие </w:t>
      </w:r>
      <w:r w:rsidRPr="0032622C">
        <w:rPr>
          <w:rFonts w:ascii="Times New Roman" w:eastAsia="Times New Roman" w:hAnsi="Times New Roman" w:cs="Times New Roman"/>
          <w:sz w:val="24"/>
          <w:szCs w:val="24"/>
          <w:lang w:eastAsia="ru-RU"/>
        </w:rPr>
        <w:br/>
        <w:t xml:space="preserve">в образовательной организации компьютерной и мультимедийной техники, средств связи, доступа к </w:t>
      </w:r>
      <w:proofErr w:type="spellStart"/>
      <w:r w:rsidRPr="0032622C">
        <w:rPr>
          <w:rFonts w:ascii="Times New Roman" w:eastAsia="Times New Roman" w:hAnsi="Times New Roman" w:cs="Times New Roman"/>
          <w:sz w:val="24"/>
          <w:szCs w:val="24"/>
          <w:lang w:eastAsia="ru-RU"/>
        </w:rPr>
        <w:t>интернет-ресурсам</w:t>
      </w:r>
      <w:proofErr w:type="spellEnd"/>
      <w:r w:rsidRPr="0032622C">
        <w:rPr>
          <w:rFonts w:ascii="Times New Roman" w:eastAsia="Times New Roman" w:hAnsi="Times New Roman" w:cs="Times New Roman"/>
          <w:sz w:val="24"/>
          <w:szCs w:val="24"/>
          <w:lang w:eastAsia="ru-RU"/>
        </w:rPr>
        <w:t xml:space="preserve"> и специализированного оборудования.</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Информационное обеспечение воспитания способствует организации: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информирования о возможностях участия обучающихся в социально значимой деятельности;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информационной и методической поддержки, реализации рабочей программы воспитания;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r w:rsidRPr="0032622C">
        <w:rPr>
          <w:rFonts w:ascii="Times New Roman" w:eastAsia="Times New Roman" w:hAnsi="Times New Roman" w:cs="Times New Roman"/>
          <w:sz w:val="24"/>
          <w:szCs w:val="24"/>
        </w:rPr>
        <w:t>Реализация рабочей программы воспитания должна быть отражена на сайте образовательной организации.</w:t>
      </w: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pP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sectPr w:rsidR="0032622C" w:rsidRPr="0032622C" w:rsidSect="00562552">
          <w:footerReference w:type="even" r:id="rId7"/>
          <w:footerReference w:type="default" r:id="rId8"/>
          <w:pgSz w:w="11906" w:h="16838"/>
          <w:pgMar w:top="1134" w:right="567" w:bottom="1134" w:left="1701" w:header="709" w:footer="709" w:gutter="0"/>
          <w:cols w:space="708"/>
          <w:titlePg/>
          <w:docGrid w:linePitch="360"/>
        </w:sectPr>
      </w:pPr>
    </w:p>
    <w:p w:rsidR="0032622C" w:rsidRPr="0032622C" w:rsidRDefault="0032622C" w:rsidP="0032622C">
      <w:pPr>
        <w:spacing w:after="200" w:line="276" w:lineRule="auto"/>
        <w:jc w:val="right"/>
        <w:rPr>
          <w:rFonts w:ascii="Times New Roman" w:eastAsia="Times New Roman" w:hAnsi="Times New Roman" w:cs="Times New Roman"/>
          <w:bCs/>
          <w:sz w:val="24"/>
          <w:szCs w:val="24"/>
          <w:lang w:eastAsia="ru-RU"/>
        </w:rPr>
      </w:pPr>
      <w:r w:rsidRPr="0032622C">
        <w:rPr>
          <w:rFonts w:ascii="Times New Roman" w:eastAsia="Times New Roman" w:hAnsi="Times New Roman" w:cs="Times New Roman"/>
          <w:bCs/>
          <w:lang w:eastAsia="ru-RU"/>
        </w:rPr>
        <w:lastRenderedPageBreak/>
        <w:t xml:space="preserve">РАЗДЕЛ 4. </w:t>
      </w:r>
      <w:bookmarkStart w:id="9" w:name="_Hlk73028808"/>
      <w:r w:rsidRPr="0032622C">
        <w:rPr>
          <w:rFonts w:ascii="Times New Roman" w:eastAsia="Times New Roman" w:hAnsi="Times New Roman" w:cs="Times New Roman"/>
          <w:bCs/>
          <w:lang w:eastAsia="ru-RU"/>
        </w:rPr>
        <w:t xml:space="preserve">ПРИМЕРНЫЙ КАЛЕНДАРНЫЙ ПЛАН ВОСПИТАТЕЛЬНОЙ РАБОТЫ </w:t>
      </w:r>
      <w:r w:rsidRPr="0032622C">
        <w:rPr>
          <w:rFonts w:ascii="Times New Roman" w:eastAsia="Times New Roman" w:hAnsi="Times New Roman" w:cs="Times New Roman"/>
          <w:bCs/>
          <w:lang w:eastAsia="ru-RU"/>
        </w:rPr>
        <w:br/>
      </w:r>
      <w:bookmarkEnd w:id="9"/>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ПРИМЕРНЫЙ КАЛЕНДАРНЫЙ ПЛАН ВОСПИТАТЕЛЬНОЙ РАБОТЫ  </w:t>
      </w: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spacing w:after="0" w:line="276" w:lineRule="auto"/>
        <w:ind w:left="9" w:firstLine="700"/>
        <w:jc w:val="center"/>
        <w:rPr>
          <w:rFonts w:ascii="Times New Roman" w:eastAsia="Times New Roman" w:hAnsi="Times New Roman" w:cs="Times New Roman"/>
          <w:sz w:val="24"/>
          <w:szCs w:val="24"/>
        </w:rPr>
      </w:pPr>
      <w:r w:rsidRPr="0032622C">
        <w:rPr>
          <w:rFonts w:ascii="Times New Roman" w:eastAsia="Times New Roman" w:hAnsi="Times New Roman" w:cs="Times New Roman"/>
          <w:sz w:val="24"/>
          <w:szCs w:val="24"/>
        </w:rPr>
        <w:t>08.00.00 Техника и технологии строительства</w:t>
      </w: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kern w:val="2"/>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sz w:val="24"/>
          <w:szCs w:val="24"/>
          <w:lang w:eastAsia="ru-RU"/>
        </w:rPr>
        <w:t xml:space="preserve">по образовательной программе среднего профессионального образования </w:t>
      </w:r>
      <w:r w:rsidRPr="0032622C">
        <w:rPr>
          <w:rFonts w:ascii="Times New Roman" w:eastAsia="Times New Roman" w:hAnsi="Times New Roman" w:cs="Times New Roman"/>
          <w:bCs/>
          <w:sz w:val="24"/>
          <w:szCs w:val="24"/>
          <w:lang w:eastAsia="ru-RU"/>
        </w:rPr>
        <w:br/>
        <w:t xml:space="preserve">по профессии 08.01.27 Мастер общестроительных работ </w:t>
      </w:r>
      <w:r w:rsidRPr="0032622C">
        <w:rPr>
          <w:rFonts w:ascii="Times New Roman" w:eastAsia="Times New Roman" w:hAnsi="Times New Roman" w:cs="Times New Roman"/>
          <w:bCs/>
          <w:sz w:val="24"/>
          <w:szCs w:val="24"/>
          <w:lang w:eastAsia="ru-RU"/>
        </w:rPr>
        <w:br/>
        <w:t>на период ___________ г.</w:t>
      </w: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Место, год</w:t>
      </w: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709"/>
        <w:jc w:val="both"/>
        <w:rPr>
          <w:rFonts w:ascii="Times New Roman" w:eastAsia="Times New Roman" w:hAnsi="Times New Roman" w:cs="Times New Roman"/>
          <w:kern w:val="2"/>
          <w:lang w:eastAsia="ko-KR"/>
        </w:rPr>
      </w:pPr>
    </w:p>
    <w:p w:rsidR="0032622C" w:rsidRPr="0032622C" w:rsidRDefault="0032622C" w:rsidP="0032622C">
      <w:pPr>
        <w:widowControl w:val="0"/>
        <w:autoSpaceDE w:val="0"/>
        <w:autoSpaceDN w:val="0"/>
        <w:adjustRightInd w:val="0"/>
        <w:spacing w:after="0" w:line="240" w:lineRule="auto"/>
        <w:ind w:right="-1" w:firstLine="709"/>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br w:type="page"/>
      </w:r>
      <w:r w:rsidRPr="0032622C">
        <w:rPr>
          <w:rFonts w:ascii="Times New Roman" w:eastAsia="Times New Roman" w:hAnsi="Times New Roman" w:cs="Times New Roman"/>
          <w:bCs/>
          <w:kern w:val="2"/>
          <w:sz w:val="24"/>
          <w:szCs w:val="24"/>
          <w:lang w:eastAsia="ko-KR"/>
        </w:rPr>
        <w:lastRenderedPageBreak/>
        <w:t>Рекомендуется учитывать воспитательной потенциал участия студентов в мероприятиях, проектах, конкурсах, акциях, проводимых на уровне:</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
          <w:kern w:val="2"/>
          <w:sz w:val="24"/>
          <w:szCs w:val="24"/>
          <w:lang w:eastAsia="ko-KR"/>
        </w:rPr>
        <w:t>Российской Федерации</w:t>
      </w:r>
      <w:r w:rsidRPr="0032622C">
        <w:rPr>
          <w:rFonts w:ascii="Times New Roman" w:eastAsia="Times New Roman" w:hAnsi="Times New Roman" w:cs="Times New Roman"/>
          <w:bCs/>
          <w:kern w:val="2"/>
          <w:sz w:val="24"/>
          <w:szCs w:val="24"/>
          <w:lang w:eastAsia="ko-KR"/>
        </w:rPr>
        <w:t>, в том числе: «Россия – страна возможностей»</w:t>
      </w:r>
      <w:r w:rsidRPr="0032622C">
        <w:rPr>
          <w:rFonts w:ascii="Times New Roman" w:eastAsia="Calibri" w:hAnsi="Times New Roman" w:cs="Times New Roman"/>
          <w:sz w:val="24"/>
          <w:szCs w:val="24"/>
        </w:rPr>
        <w:t xml:space="preserve"> </w:t>
      </w:r>
      <w:hyperlink r:id="rId9" w:history="1">
        <w:r w:rsidRPr="0032622C">
          <w:rPr>
            <w:rFonts w:ascii="Times New Roman" w:eastAsia="Times New Roman" w:hAnsi="Times New Roman" w:cs="Times New Roman"/>
            <w:bCs/>
            <w:kern w:val="2"/>
            <w:sz w:val="24"/>
            <w:szCs w:val="24"/>
            <w:u w:val="single"/>
            <w:lang w:eastAsia="ko-KR"/>
          </w:rPr>
          <w:t>https://rsv.ru/</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«Большая перемена»</w:t>
      </w:r>
      <w:r w:rsidRPr="0032622C">
        <w:rPr>
          <w:rFonts w:ascii="Times New Roman" w:eastAsia="Calibri" w:hAnsi="Times New Roman" w:cs="Times New Roman"/>
          <w:sz w:val="24"/>
          <w:szCs w:val="24"/>
        </w:rPr>
        <w:t xml:space="preserve"> </w:t>
      </w:r>
      <w:hyperlink r:id="rId10" w:history="1">
        <w:r w:rsidRPr="0032622C">
          <w:rPr>
            <w:rFonts w:ascii="Times New Roman" w:eastAsia="Times New Roman" w:hAnsi="Times New Roman" w:cs="Times New Roman"/>
            <w:bCs/>
            <w:kern w:val="2"/>
            <w:sz w:val="24"/>
            <w:szCs w:val="24"/>
            <w:u w:val="single"/>
            <w:lang w:eastAsia="ko-KR"/>
          </w:rPr>
          <w:t>https://bolshayaperemena.online/</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«Лидеры России»</w:t>
      </w:r>
      <w:r w:rsidRPr="0032622C">
        <w:rPr>
          <w:rFonts w:ascii="Times New Roman" w:eastAsia="Calibri" w:hAnsi="Times New Roman" w:cs="Times New Roman"/>
          <w:sz w:val="24"/>
          <w:szCs w:val="24"/>
        </w:rPr>
        <w:t xml:space="preserve"> </w:t>
      </w:r>
      <w:hyperlink r:id="rId11" w:history="1">
        <w:r w:rsidRPr="0032622C">
          <w:rPr>
            <w:rFonts w:ascii="Times New Roman" w:eastAsia="Times New Roman" w:hAnsi="Times New Roman" w:cs="Times New Roman"/>
            <w:bCs/>
            <w:kern w:val="2"/>
            <w:sz w:val="24"/>
            <w:szCs w:val="24"/>
            <w:u w:val="single"/>
            <w:lang w:eastAsia="ko-KR"/>
          </w:rPr>
          <w:t>https://лидерыроссии.рф/</w:t>
        </w:r>
      </w:hyperlink>
      <w:r w:rsidRPr="0032622C">
        <w:rPr>
          <w:rFonts w:ascii="Times New Roman" w:eastAsia="Times New Roman" w:hAnsi="Times New Roman" w:cs="Times New Roman"/>
          <w:bCs/>
          <w:kern w:val="2"/>
          <w:sz w:val="24"/>
          <w:szCs w:val="24"/>
          <w:lang w:eastAsia="ko-KR"/>
        </w:rPr>
        <w:t>;</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«Мы Вместе»</w:t>
      </w:r>
      <w:r w:rsidRPr="0032622C">
        <w:rPr>
          <w:rFonts w:ascii="Times New Roman" w:eastAsia="Calibri" w:hAnsi="Times New Roman" w:cs="Times New Roman"/>
          <w:sz w:val="24"/>
          <w:szCs w:val="24"/>
        </w:rPr>
        <w:t xml:space="preserve"> (</w:t>
      </w:r>
      <w:proofErr w:type="spellStart"/>
      <w:r w:rsidRPr="0032622C">
        <w:rPr>
          <w:rFonts w:ascii="Times New Roman" w:eastAsia="Times New Roman" w:hAnsi="Times New Roman" w:cs="Times New Roman"/>
          <w:bCs/>
          <w:kern w:val="2"/>
          <w:sz w:val="24"/>
          <w:szCs w:val="24"/>
          <w:lang w:eastAsia="ko-KR"/>
        </w:rPr>
        <w:t>волонтерство</w:t>
      </w:r>
      <w:proofErr w:type="spellEnd"/>
      <w:r w:rsidRPr="0032622C">
        <w:rPr>
          <w:rFonts w:ascii="Times New Roman" w:eastAsia="Times New Roman" w:hAnsi="Times New Roman" w:cs="Times New Roman"/>
          <w:bCs/>
          <w:kern w:val="2"/>
          <w:sz w:val="24"/>
          <w:szCs w:val="24"/>
          <w:lang w:eastAsia="ko-KR"/>
        </w:rPr>
        <w:t xml:space="preserve">) </w:t>
      </w:r>
      <w:hyperlink r:id="rId12" w:history="1">
        <w:r w:rsidRPr="0032622C">
          <w:rPr>
            <w:rFonts w:ascii="Times New Roman" w:eastAsia="Times New Roman" w:hAnsi="Times New Roman" w:cs="Times New Roman"/>
            <w:bCs/>
            <w:kern w:val="2"/>
            <w:sz w:val="24"/>
            <w:szCs w:val="24"/>
            <w:u w:val="single"/>
            <w:lang w:val="en-US" w:eastAsia="ko-KR"/>
          </w:rPr>
          <w:t>https</w:t>
        </w:r>
        <w:r w:rsidRPr="0032622C">
          <w:rPr>
            <w:rFonts w:ascii="Times New Roman" w:eastAsia="Times New Roman" w:hAnsi="Times New Roman" w:cs="Times New Roman"/>
            <w:bCs/>
            <w:kern w:val="2"/>
            <w:sz w:val="24"/>
            <w:szCs w:val="24"/>
            <w:u w:val="single"/>
            <w:lang w:eastAsia="ko-KR"/>
          </w:rPr>
          <w:t>://</w:t>
        </w:r>
        <w:proofErr w:type="spellStart"/>
        <w:r w:rsidRPr="0032622C">
          <w:rPr>
            <w:rFonts w:ascii="Times New Roman" w:eastAsia="Times New Roman" w:hAnsi="Times New Roman" w:cs="Times New Roman"/>
            <w:bCs/>
            <w:kern w:val="2"/>
            <w:sz w:val="24"/>
            <w:szCs w:val="24"/>
            <w:u w:val="single"/>
            <w:lang w:val="en-US" w:eastAsia="ko-KR"/>
          </w:rPr>
          <w:t>onf</w:t>
        </w:r>
        <w:proofErr w:type="spellEnd"/>
        <w:r w:rsidRPr="0032622C">
          <w:rPr>
            <w:rFonts w:ascii="Times New Roman" w:eastAsia="Times New Roman" w:hAnsi="Times New Roman" w:cs="Times New Roman"/>
            <w:bCs/>
            <w:kern w:val="2"/>
            <w:sz w:val="24"/>
            <w:szCs w:val="24"/>
            <w:u w:val="single"/>
            <w:lang w:eastAsia="ko-KR"/>
          </w:rPr>
          <w:t>.</w:t>
        </w:r>
        <w:proofErr w:type="spellStart"/>
        <w:r w:rsidRPr="0032622C">
          <w:rPr>
            <w:rFonts w:ascii="Times New Roman" w:eastAsia="Times New Roman" w:hAnsi="Times New Roman" w:cs="Times New Roman"/>
            <w:bCs/>
            <w:kern w:val="2"/>
            <w:sz w:val="24"/>
            <w:szCs w:val="24"/>
            <w:u w:val="single"/>
            <w:lang w:val="en-US" w:eastAsia="ko-KR"/>
          </w:rPr>
          <w:t>ru</w:t>
        </w:r>
        <w:proofErr w:type="spellEnd"/>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 xml:space="preserve">отраслевые конкурсы профессионального мастерства;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движения «</w:t>
      </w:r>
      <w:proofErr w:type="spellStart"/>
      <w:r w:rsidRPr="0032622C">
        <w:rPr>
          <w:rFonts w:ascii="Times New Roman" w:eastAsia="Times New Roman" w:hAnsi="Times New Roman" w:cs="Times New Roman"/>
          <w:bCs/>
          <w:kern w:val="2"/>
          <w:sz w:val="24"/>
          <w:szCs w:val="24"/>
          <w:lang w:eastAsia="ko-KR"/>
        </w:rPr>
        <w:t>Ворлдскиллс</w:t>
      </w:r>
      <w:proofErr w:type="spellEnd"/>
      <w:r w:rsidRPr="0032622C">
        <w:rPr>
          <w:rFonts w:ascii="Times New Roman" w:eastAsia="Times New Roman" w:hAnsi="Times New Roman" w:cs="Times New Roman"/>
          <w:bCs/>
          <w:kern w:val="2"/>
          <w:sz w:val="24"/>
          <w:szCs w:val="24"/>
          <w:lang w:eastAsia="ko-KR"/>
        </w:rPr>
        <w:t xml:space="preserve"> Россия»;</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движения «</w:t>
      </w:r>
      <w:proofErr w:type="spellStart"/>
      <w:r w:rsidRPr="0032622C">
        <w:rPr>
          <w:rFonts w:ascii="Times New Roman" w:eastAsia="Times New Roman" w:hAnsi="Times New Roman" w:cs="Times New Roman"/>
          <w:bCs/>
          <w:kern w:val="2"/>
          <w:sz w:val="24"/>
          <w:szCs w:val="24"/>
          <w:lang w:eastAsia="ko-KR"/>
        </w:rPr>
        <w:t>Абилимпикс</w:t>
      </w:r>
      <w:proofErr w:type="spellEnd"/>
      <w:r w:rsidRPr="0032622C">
        <w:rPr>
          <w:rFonts w:ascii="Times New Roman" w:eastAsia="Times New Roman" w:hAnsi="Times New Roman" w:cs="Times New Roman"/>
          <w:bCs/>
          <w:kern w:val="2"/>
          <w:sz w:val="24"/>
          <w:szCs w:val="24"/>
          <w:lang w:eastAsia="ko-KR"/>
        </w:rPr>
        <w:t>»;</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
          <w:kern w:val="2"/>
          <w:sz w:val="24"/>
          <w:szCs w:val="24"/>
          <w:lang w:eastAsia="ko-KR"/>
        </w:rPr>
        <w:t>субъектов Российской Федерации</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536"/>
        <w:gridCol w:w="2091"/>
        <w:gridCol w:w="1674"/>
        <w:gridCol w:w="3905"/>
        <w:gridCol w:w="1541"/>
      </w:tblGrid>
      <w:tr w:rsidR="0032622C" w:rsidRPr="0032622C" w:rsidTr="002B5A9A">
        <w:trPr>
          <w:trHeight w:val="708"/>
        </w:trPr>
        <w:tc>
          <w:tcPr>
            <w:tcW w:w="254"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Дата</w:t>
            </w:r>
          </w:p>
        </w:tc>
        <w:tc>
          <w:tcPr>
            <w:tcW w:w="1566"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Содержание</w:t>
            </w:r>
            <w:r w:rsidRPr="0032622C">
              <w:rPr>
                <w:rFonts w:ascii="Calibri" w:eastAsia="Times New Roman" w:hAnsi="Calibri" w:cs="Times New Roman"/>
                <w:b/>
                <w:kern w:val="2"/>
                <w:sz w:val="24"/>
                <w:szCs w:val="24"/>
                <w:vertAlign w:val="superscript"/>
                <w:lang w:eastAsia="ko-KR"/>
              </w:rPr>
              <w:footnoteReference w:id="8"/>
            </w:r>
            <w:r w:rsidRPr="0032622C">
              <w:rPr>
                <w:rFonts w:ascii="Times New Roman" w:eastAsia="Times New Roman" w:hAnsi="Times New Roman" w:cs="Times New Roman"/>
                <w:b/>
                <w:kern w:val="2"/>
                <w:sz w:val="24"/>
                <w:szCs w:val="24"/>
                <w:lang w:eastAsia="ko-KR"/>
              </w:rPr>
              <w:t xml:space="preserve"> и формы</w:t>
            </w:r>
            <w:r w:rsidRPr="0032622C">
              <w:rPr>
                <w:rFonts w:ascii="Calibri" w:eastAsia="Times New Roman" w:hAnsi="Calibri" w:cs="Times New Roman"/>
                <w:b/>
                <w:kern w:val="2"/>
                <w:sz w:val="24"/>
                <w:szCs w:val="24"/>
                <w:vertAlign w:val="superscript"/>
                <w:lang w:eastAsia="ko-KR"/>
              </w:rPr>
              <w:footnoteReference w:id="9"/>
            </w:r>
            <w:r w:rsidRPr="0032622C">
              <w:rPr>
                <w:rFonts w:ascii="Times New Roman" w:eastAsia="Times New Roman" w:hAnsi="Times New Roman" w:cs="Times New Roman"/>
                <w:b/>
                <w:kern w:val="2"/>
                <w:sz w:val="24"/>
                <w:szCs w:val="24"/>
                <w:lang w:eastAsia="ko-KR"/>
              </w:rPr>
              <w:br/>
              <w:t>деятельности</w:t>
            </w:r>
          </w:p>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Участники</w:t>
            </w:r>
            <w:r w:rsidRPr="0032622C">
              <w:rPr>
                <w:rFonts w:ascii="Calibri" w:eastAsia="Times New Roman" w:hAnsi="Calibri" w:cs="Times New Roman"/>
                <w:b/>
                <w:kern w:val="2"/>
                <w:sz w:val="24"/>
                <w:szCs w:val="24"/>
                <w:vertAlign w:val="superscript"/>
                <w:lang w:eastAsia="ko-KR"/>
              </w:rPr>
              <w:footnoteReference w:id="10"/>
            </w:r>
          </w:p>
        </w:tc>
        <w:tc>
          <w:tcPr>
            <w:tcW w:w="578" w:type="pct"/>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Место </w:t>
            </w:r>
            <w:r w:rsidRPr="0032622C">
              <w:rPr>
                <w:rFonts w:ascii="Times New Roman" w:eastAsia="Times New Roman" w:hAnsi="Times New Roman" w:cs="Times New Roman"/>
                <w:b/>
                <w:kern w:val="2"/>
                <w:sz w:val="24"/>
                <w:szCs w:val="24"/>
                <w:lang w:eastAsia="ko-KR"/>
              </w:rPr>
              <w:br/>
              <w:t>проведения</w:t>
            </w:r>
            <w:r w:rsidRPr="0032622C">
              <w:rPr>
                <w:rFonts w:ascii="Calibri" w:eastAsia="Times New Roman" w:hAnsi="Calibri" w:cs="Times New Roman"/>
                <w:b/>
                <w:kern w:val="2"/>
                <w:sz w:val="24"/>
                <w:szCs w:val="24"/>
                <w:vertAlign w:val="superscript"/>
                <w:lang w:eastAsia="ko-KR"/>
              </w:rPr>
              <w:footnoteReference w:id="11"/>
            </w:r>
          </w:p>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Ответственные</w:t>
            </w:r>
            <w:r w:rsidRPr="0032622C">
              <w:rPr>
                <w:rFonts w:ascii="Calibri" w:eastAsia="Times New Roman" w:hAnsi="Calibri" w:cs="Times New Roman"/>
                <w:b/>
                <w:kern w:val="2"/>
                <w:sz w:val="24"/>
                <w:szCs w:val="24"/>
                <w:vertAlign w:val="superscript"/>
                <w:lang w:eastAsia="ko-KR"/>
              </w:rPr>
              <w:footnoteReference w:id="12"/>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Коды ЛР</w:t>
            </w:r>
            <w:r w:rsidRPr="0032622C">
              <w:rPr>
                <w:rFonts w:ascii="Calibri" w:eastAsia="Times New Roman" w:hAnsi="Calibri" w:cs="Times New Roman"/>
                <w:b/>
                <w:kern w:val="2"/>
                <w:sz w:val="24"/>
                <w:szCs w:val="24"/>
                <w:vertAlign w:val="superscript"/>
                <w:lang w:eastAsia="ko-KR"/>
              </w:rPr>
              <w:footnoteReference w:id="13"/>
            </w:r>
            <w:r w:rsidRPr="0032622C">
              <w:rPr>
                <w:rFonts w:ascii="Times New Roman" w:eastAsia="Times New Roman" w:hAnsi="Times New Roman" w:cs="Times New Roman"/>
                <w:b/>
                <w:kern w:val="2"/>
                <w:sz w:val="24"/>
                <w:szCs w:val="24"/>
                <w:lang w:eastAsia="ko-KR"/>
              </w:rPr>
              <w:t xml:space="preserve">  </w:t>
            </w:r>
          </w:p>
        </w:tc>
      </w:tr>
      <w:tr w:rsidR="0032622C" w:rsidRPr="0032622C" w:rsidTr="002B5A9A">
        <w:tc>
          <w:tcPr>
            <w:tcW w:w="5000" w:type="pct"/>
            <w:gridSpan w:val="6"/>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 СЕНТЯБРЬ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знаний</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Все </w:t>
            </w:r>
            <w:r w:rsidRPr="0032622C">
              <w:rPr>
                <w:rFonts w:ascii="Times New Roman" w:eastAsia="Times New Roman" w:hAnsi="Times New Roman" w:cs="Times New Roman"/>
                <w:kern w:val="2"/>
                <w:sz w:val="24"/>
                <w:szCs w:val="24"/>
                <w:lang w:eastAsia="ko-KR"/>
              </w:rPr>
              <w:br/>
              <w:t>группы</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Аудитории</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Заместитель директора, курирующий воспитание, кураторы групп</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4; ЛР 7</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День окончания Второй мировой войны</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2 курс</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Аудитория</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Преподаватель истории</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1; ЛР 5</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3</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солидарности в борьбе с терроризмом</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Все группы</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Аудитории (15 мин 1-й пары)</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Заместитель директора, курирующий воспитание, педагоги </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3; ЛР 8</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Правила здорового питания: энергетический баланс</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1 курс</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Аудитория</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Преподаватель химии</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9</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 Посвящение в студенты</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Введение в профессию </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21 </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победы русских полков во главе с Великим князем Дмитрием Донским (Куликовская битва, 1380 год).</w:t>
            </w:r>
          </w:p>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зарождения российской государственности (862 год)</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Всемирный день туризма</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ОКТЯБРЬ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пожилых людей</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Учителя</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30 </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памяти жертв политических репрессий</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НОЯБРЬ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4</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народного единства</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матери</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ДЕКАБРЬ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9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Героев Отечества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Конституции Российской Федерации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ЯНВАРЬ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Новый год</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25</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b/>
                <w:bCs/>
                <w:kern w:val="2"/>
                <w:sz w:val="24"/>
                <w:szCs w:val="24"/>
                <w:lang w:eastAsia="ko-KR"/>
              </w:rPr>
              <w:t>«Татьянин день»</w:t>
            </w:r>
            <w:r w:rsidRPr="0032622C">
              <w:rPr>
                <w:rFonts w:ascii="Times New Roman" w:eastAsia="Times New Roman" w:hAnsi="Times New Roman" w:cs="Times New Roman"/>
                <w:kern w:val="2"/>
                <w:sz w:val="24"/>
                <w:szCs w:val="24"/>
                <w:lang w:eastAsia="ko-KR"/>
              </w:rPr>
              <w:t xml:space="preserve"> </w:t>
            </w:r>
            <w:r w:rsidRPr="0032622C">
              <w:rPr>
                <w:rFonts w:ascii="Times New Roman" w:eastAsia="Times New Roman" w:hAnsi="Times New Roman" w:cs="Times New Roman"/>
                <w:b/>
                <w:bCs/>
                <w:kern w:val="2"/>
                <w:sz w:val="24"/>
                <w:szCs w:val="24"/>
                <w:lang w:eastAsia="ko-KR"/>
              </w:rPr>
              <w:t>(праздник студентов)</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27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снятия блокады Ленинграда</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ФЕВРАЛЬ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воинской славы России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(Сталинградская битва, 1943)</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8</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русской науки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23</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защитников Отечества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МАРТ</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8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Международный женский день</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18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воссоединения Крыма с Россией</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АПРЕЛЬ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космонавтики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МАЙ</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Праздник весны и труда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9</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Победы</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24</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славянской письменности и культуры</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26</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российского предпринимательства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ИЮНЬ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1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Международный день защиты детей</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5</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эколога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6</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Пушкинский день России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России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памяти и скорби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молодежи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ИЮЛЬ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val="en-US" w:eastAsia="ko-KR"/>
              </w:rPr>
            </w:pPr>
            <w:r w:rsidRPr="0032622C">
              <w:rPr>
                <w:rFonts w:ascii="Times New Roman" w:eastAsia="Times New Roman" w:hAnsi="Times New Roman" w:cs="Times New Roman"/>
                <w:b/>
                <w:bCs/>
                <w:kern w:val="2"/>
                <w:sz w:val="24"/>
                <w:szCs w:val="24"/>
                <w:lang w:val="en-US" w:eastAsia="ko-KR"/>
              </w:rPr>
              <w:t>8</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семьи, любви и верности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АВГУСТ</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Государственного Флага Российской Федерации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23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воинской славы России (Курская битва, 1943)</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российского кино</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r>
    </w:tbl>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p w:rsidR="0032622C" w:rsidRPr="0032622C" w:rsidRDefault="0032622C" w:rsidP="0032622C">
      <w:pPr>
        <w:spacing w:after="200" w:line="276" w:lineRule="auto"/>
        <w:jc w:val="right"/>
        <w:rPr>
          <w:rFonts w:ascii="Times New Roman" w:eastAsia="Times New Roman" w:hAnsi="Times New Roman" w:cs="Times New Roman"/>
          <w:b/>
          <w:sz w:val="20"/>
          <w:szCs w:val="48"/>
          <w:lang w:eastAsia="ru-RU"/>
        </w:rPr>
      </w:pPr>
    </w:p>
    <w:p w:rsidR="0032622C" w:rsidRPr="0032622C" w:rsidRDefault="0032622C" w:rsidP="0032622C">
      <w:pPr>
        <w:spacing w:before="120" w:after="120" w:line="276" w:lineRule="auto"/>
        <w:jc w:val="center"/>
        <w:rPr>
          <w:rFonts w:ascii="Times New Roman" w:eastAsia="Times New Roman" w:hAnsi="Times New Roman" w:cs="Times New Roman"/>
          <w:b/>
          <w:szCs w:val="52"/>
          <w:lang w:eastAsia="ru-RU"/>
        </w:rPr>
        <w:sectPr w:rsidR="0032622C" w:rsidRPr="0032622C" w:rsidSect="00B079B6">
          <w:footerReference w:type="even" r:id="rId13"/>
          <w:footerReference w:type="default" r:id="rId14"/>
          <w:pgSz w:w="16838" w:h="11906" w:orient="landscape"/>
          <w:pgMar w:top="1134" w:right="567" w:bottom="1134" w:left="1701" w:header="709" w:footer="709" w:gutter="0"/>
          <w:cols w:space="708"/>
          <w:docGrid w:linePitch="360"/>
        </w:sectPr>
      </w:pPr>
    </w:p>
    <w:p w:rsidR="00C900BD" w:rsidRDefault="00C900BD"/>
    <w:sectPr w:rsidR="00C900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DF5" w:rsidRDefault="00E55DF5" w:rsidP="0032622C">
      <w:pPr>
        <w:spacing w:after="0" w:line="240" w:lineRule="auto"/>
      </w:pPr>
      <w:r>
        <w:separator/>
      </w:r>
    </w:p>
  </w:endnote>
  <w:endnote w:type="continuationSeparator" w:id="0">
    <w:p w:rsidR="00E55DF5" w:rsidRDefault="00E55DF5" w:rsidP="0032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rsidP="00733AEF">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2622C" w:rsidRDefault="0032622C" w:rsidP="00733AEF">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pPr>
      <w:pStyle w:val="a3"/>
      <w:jc w:val="right"/>
    </w:pPr>
    <w:r>
      <w:fldChar w:fldCharType="begin"/>
    </w:r>
    <w:r>
      <w:instrText>PAGE   \* MERGEFORMAT</w:instrText>
    </w:r>
    <w:r>
      <w:fldChar w:fldCharType="separate"/>
    </w:r>
    <w:r w:rsidR="00E824CE">
      <w:rPr>
        <w:noProof/>
      </w:rPr>
      <w:t>4</w:t>
    </w:r>
    <w:r>
      <w:fldChar w:fldCharType="end"/>
    </w:r>
  </w:p>
  <w:p w:rsidR="0032622C" w:rsidRDefault="0032622C" w:rsidP="00733AEF">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rsidP="00733AEF">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2622C" w:rsidRDefault="0032622C" w:rsidP="00733AEF">
    <w:pPr>
      <w:pStyle w:val="a3"/>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pPr>
      <w:pStyle w:val="a3"/>
      <w:jc w:val="right"/>
    </w:pPr>
    <w:r>
      <w:fldChar w:fldCharType="begin"/>
    </w:r>
    <w:r>
      <w:instrText>PAGE   \* MERGEFORMAT</w:instrText>
    </w:r>
    <w:r>
      <w:fldChar w:fldCharType="separate"/>
    </w:r>
    <w:r w:rsidR="00E824CE">
      <w:rPr>
        <w:noProof/>
      </w:rPr>
      <w:t>16</w:t>
    </w:r>
    <w:r>
      <w:fldChar w:fldCharType="end"/>
    </w:r>
  </w:p>
  <w:p w:rsidR="0032622C" w:rsidRDefault="0032622C" w:rsidP="00733AE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DF5" w:rsidRDefault="00E55DF5" w:rsidP="0032622C">
      <w:pPr>
        <w:spacing w:after="0" w:line="240" w:lineRule="auto"/>
      </w:pPr>
      <w:r>
        <w:separator/>
      </w:r>
    </w:p>
  </w:footnote>
  <w:footnote w:type="continuationSeparator" w:id="0">
    <w:p w:rsidR="00E55DF5" w:rsidRDefault="00E55DF5" w:rsidP="0032622C">
      <w:pPr>
        <w:spacing w:after="0" w:line="240" w:lineRule="auto"/>
      </w:pPr>
      <w:r>
        <w:continuationSeparator/>
      </w:r>
    </w:p>
  </w:footnote>
  <w:footnote w:id="1">
    <w:p w:rsidR="0032622C" w:rsidRPr="00955BA4" w:rsidRDefault="0032622C" w:rsidP="0032622C">
      <w:pPr>
        <w:pStyle w:val="a5"/>
        <w:jc w:val="both"/>
        <w:rPr>
          <w:i/>
          <w:iCs/>
          <w:highlight w:val="cyan"/>
        </w:rPr>
      </w:pPr>
      <w:r w:rsidRPr="00971B91">
        <w:rPr>
          <w:rStyle w:val="a8"/>
        </w:rPr>
        <w:footnoteRef/>
      </w:r>
      <w:r w:rsidRPr="00971B91">
        <w:t xml:space="preserve"> </w:t>
      </w:r>
      <w:r w:rsidRPr="00971B91">
        <w:rPr>
          <w:i/>
          <w:iCs/>
        </w:rPr>
        <w:t>В рабочей программе воспитания, включенной в ООП образовательной организации, указываются конкретные фамилии, имена и отчества исполнителей программы.</w:t>
      </w:r>
    </w:p>
  </w:footnote>
  <w:footnote w:id="2">
    <w:p w:rsidR="0032622C" w:rsidRPr="004F3587" w:rsidRDefault="0032622C" w:rsidP="0032622C">
      <w:pPr>
        <w:pStyle w:val="a5"/>
        <w:rPr>
          <w:i/>
          <w:iCs/>
        </w:rPr>
      </w:pPr>
      <w:r w:rsidRPr="00FE2D99">
        <w:rPr>
          <w:rStyle w:val="a8"/>
          <w:i/>
          <w:iCs/>
        </w:rPr>
        <w:footnoteRef/>
      </w:r>
      <w:r w:rsidRPr="00FE2D99">
        <w:rPr>
          <w:i/>
          <w:iCs/>
        </w:rPr>
        <w:t xml:space="preserve"> Разрабатывается ФУМО СПО.</w:t>
      </w:r>
    </w:p>
  </w:footnote>
  <w:footnote w:id="3">
    <w:p w:rsidR="0032622C" w:rsidRPr="00FE2D99" w:rsidRDefault="0032622C" w:rsidP="0032622C">
      <w:pPr>
        <w:pStyle w:val="a5"/>
        <w:jc w:val="both"/>
        <w:rPr>
          <w:i/>
          <w:iCs/>
        </w:rPr>
      </w:pPr>
      <w:r w:rsidRPr="00FE2D99">
        <w:rPr>
          <w:rStyle w:val="a8"/>
        </w:rPr>
        <w:footnoteRef/>
      </w:r>
      <w:r w:rsidRPr="00FE2D99">
        <w:t xml:space="preserve"> </w:t>
      </w:r>
      <w:r w:rsidRPr="00FE2D99">
        <w:rPr>
          <w:i/>
        </w:rPr>
        <w:t>Данная</w:t>
      </w:r>
      <w:r w:rsidRPr="00FE2D99">
        <w:t xml:space="preserve"> </w:t>
      </w:r>
      <w:r w:rsidRPr="00FE2D99">
        <w:rPr>
          <w:i/>
          <w:iCs/>
        </w:rPr>
        <w:t>таблица предназначена для анализа выполнения учебного плана и заполняется образовательной организацией по желанию.</w:t>
      </w:r>
    </w:p>
  </w:footnote>
  <w:footnote w:id="4">
    <w:p w:rsidR="0032622C" w:rsidRPr="00263804" w:rsidRDefault="0032622C" w:rsidP="0032622C">
      <w:pPr>
        <w:pStyle w:val="a5"/>
        <w:jc w:val="both"/>
        <w:rPr>
          <w:i/>
          <w:iCs/>
          <w:highlight w:val="cyan"/>
        </w:rPr>
      </w:pPr>
      <w:r w:rsidRPr="00FE2D99">
        <w:rPr>
          <w:rStyle w:val="a8"/>
          <w:i/>
          <w:iCs/>
        </w:rPr>
        <w:footnoteRef/>
      </w:r>
      <w:r w:rsidRPr="00FE2D99">
        <w:rPr>
          <w:i/>
          <w:iCs/>
        </w:rPr>
        <w:t xml:space="preserve"> Личностные результаты освоения образовательной программы не подлежат персонифицированной оценке. Успехи обучающегося в достижении личностных результатов фиксируются способами, определенными образовательной организацией самостоятельно (например, портфолио, в </w:t>
      </w:r>
      <w:proofErr w:type="spellStart"/>
      <w:r w:rsidRPr="00FE2D99">
        <w:rPr>
          <w:i/>
          <w:iCs/>
        </w:rPr>
        <w:t>т.ч</w:t>
      </w:r>
      <w:proofErr w:type="spellEnd"/>
      <w:r w:rsidRPr="00FE2D99">
        <w:rPr>
          <w:i/>
          <w:iCs/>
        </w:rPr>
        <w:t>. цифровое, стена (карта и др.) достижений и др.).</w:t>
      </w:r>
    </w:p>
  </w:footnote>
  <w:footnote w:id="5">
    <w:p w:rsidR="0032622C" w:rsidRPr="006564DE" w:rsidRDefault="0032622C" w:rsidP="0032622C">
      <w:pPr>
        <w:pStyle w:val="a5"/>
        <w:jc w:val="both"/>
      </w:pPr>
      <w:r w:rsidRPr="00FE2D99">
        <w:rPr>
          <w:rStyle w:val="a8"/>
          <w:i/>
          <w:iCs/>
        </w:rPr>
        <w:footnoteRef/>
      </w:r>
      <w:r w:rsidRPr="00FE2D99">
        <w:rPr>
          <w:i/>
          <w:iCs/>
        </w:rPr>
        <w:t xml:space="preserve"> Образовательная организация оставляет за собой право определить критерии оценки достижения личностных результатов, сократить или дополнить предложенный примерной рабочей программой воспитания. </w:t>
      </w:r>
    </w:p>
  </w:footnote>
  <w:footnote w:id="6">
    <w:p w:rsidR="0032622C" w:rsidRPr="00DC43B4" w:rsidRDefault="0032622C" w:rsidP="0032622C">
      <w:pPr>
        <w:pStyle w:val="a5"/>
        <w:rPr>
          <w:i/>
          <w:iCs/>
        </w:rPr>
      </w:pPr>
      <w:r w:rsidRPr="00FE2D99">
        <w:rPr>
          <w:rStyle w:val="a8"/>
        </w:rPr>
        <w:footnoteRef/>
      </w:r>
      <w:r w:rsidRPr="00FE2D99">
        <w:t xml:space="preserve"> </w:t>
      </w:r>
      <w:r w:rsidRPr="00FE2D99">
        <w:rPr>
          <w:i/>
          <w:iCs/>
        </w:rPr>
        <w:t>В данном разделе указывается перечень локальной базы ПОО, который будет служить подтверждением создания условий для воспитания обучающихся.</w:t>
      </w:r>
    </w:p>
  </w:footnote>
  <w:footnote w:id="7">
    <w:p w:rsidR="0032622C" w:rsidRPr="00E61266" w:rsidRDefault="0032622C" w:rsidP="0032622C">
      <w:pPr>
        <w:pStyle w:val="a5"/>
        <w:rPr>
          <w:i/>
          <w:iCs/>
        </w:rPr>
      </w:pPr>
      <w:r w:rsidRPr="00E61266">
        <w:rPr>
          <w:rStyle w:val="a8"/>
          <w:i/>
          <w:iCs/>
        </w:rPr>
        <w:footnoteRef/>
      </w:r>
      <w:r w:rsidRPr="00E61266">
        <w:rPr>
          <w:i/>
          <w:iCs/>
        </w:rPr>
        <w:t xml:space="preserve"> </w:t>
      </w:r>
      <w:r w:rsidRPr="00FE2D99">
        <w:rPr>
          <w:i/>
          <w:iCs/>
        </w:rPr>
        <w:t>В данном разделе ПОО указывает ФИО ответственных лиц за воспитание обучающихся в рамках данной ОПОП, а также возможные образовательные дефициты и план по их ликвидации</w:t>
      </w:r>
    </w:p>
  </w:footnote>
  <w:footnote w:id="8">
    <w:p w:rsidR="0032622C" w:rsidRPr="00C067E1" w:rsidRDefault="0032622C" w:rsidP="0032622C">
      <w:pPr>
        <w:pStyle w:val="a5"/>
        <w:jc w:val="both"/>
        <w:rPr>
          <w:i/>
          <w:iCs/>
        </w:rPr>
      </w:pPr>
      <w:r w:rsidRPr="00C067E1">
        <w:rPr>
          <w:rStyle w:val="a8"/>
          <w:i/>
          <w:iCs/>
        </w:rPr>
        <w:footnoteRef/>
      </w:r>
      <w:r w:rsidRPr="00C067E1">
        <w:rPr>
          <w:i/>
          <w:iCs/>
        </w:rPr>
        <w:t xml:space="preserve"> В с</w:t>
      </w:r>
      <w:r w:rsidRPr="00C067E1">
        <w:rPr>
          <w:i/>
          <w:iCs/>
          <w:kern w:val="2"/>
          <w:lang w:eastAsia="ko-KR"/>
        </w:rPr>
        <w:t>одержании указывается общая характеристика контента учебного занятия, направленного на достижение планируемых ЛР. Формулировка должна соотноситься с темой учебного занятия, но не быть ей идентичной.</w:t>
      </w:r>
    </w:p>
  </w:footnote>
  <w:footnote w:id="9">
    <w:p w:rsidR="0032622C" w:rsidRPr="00C067E1" w:rsidRDefault="0032622C" w:rsidP="0032622C">
      <w:pPr>
        <w:widowControl w:val="0"/>
        <w:autoSpaceDE w:val="0"/>
        <w:autoSpaceDN w:val="0"/>
        <w:adjustRightInd w:val="0"/>
        <w:spacing w:after="0" w:line="240" w:lineRule="auto"/>
        <w:ind w:right="-1"/>
        <w:contextualSpacing/>
        <w:jc w:val="both"/>
        <w:rPr>
          <w:i/>
          <w:iCs/>
        </w:rPr>
      </w:pPr>
      <w:r w:rsidRPr="00C067E1">
        <w:rPr>
          <w:rStyle w:val="a8"/>
          <w:i/>
          <w:iCs/>
        </w:rPr>
        <w:footnoteRef/>
      </w:r>
      <w:r w:rsidRPr="00C067E1">
        <w:rPr>
          <w:i/>
          <w:iCs/>
        </w:rPr>
        <w:t xml:space="preserve"> </w:t>
      </w:r>
      <w:r w:rsidRPr="00C067E1">
        <w:rPr>
          <w:rFonts w:ascii="Times New Roman" w:hAnsi="Times New Roman"/>
          <w:i/>
          <w:iCs/>
          <w:kern w:val="2"/>
          <w:sz w:val="20"/>
          <w:szCs w:val="20"/>
          <w:lang w:eastAsia="ko-KR"/>
        </w:rPr>
        <w:t>Формы деятельности: учебная экскурсия (виртуальная экскурсия), дискуссия, проектная сессия, учебная практика, производственная практика, урок-концерт, деловая игра, семинар, студенческая конференция и т.д.</w:t>
      </w:r>
    </w:p>
  </w:footnote>
  <w:footnote w:id="10">
    <w:p w:rsidR="0032622C" w:rsidRPr="00C067E1" w:rsidRDefault="0032622C" w:rsidP="0032622C">
      <w:pPr>
        <w:pStyle w:val="a5"/>
        <w:jc w:val="both"/>
        <w:rPr>
          <w:i/>
          <w:iCs/>
          <w:kern w:val="2"/>
          <w:lang w:eastAsia="ko-KR"/>
        </w:rPr>
      </w:pPr>
      <w:r w:rsidRPr="00C067E1">
        <w:rPr>
          <w:i/>
          <w:iCs/>
          <w:kern w:val="2"/>
          <w:vertAlign w:val="superscript"/>
          <w:lang w:eastAsia="ko-KR"/>
        </w:rPr>
        <w:footnoteRef/>
      </w:r>
      <w:r w:rsidRPr="00C067E1">
        <w:rPr>
          <w:i/>
          <w:iCs/>
          <w:kern w:val="2"/>
          <w:vertAlign w:val="superscript"/>
          <w:lang w:eastAsia="ko-KR"/>
        </w:rPr>
        <w:t xml:space="preserve"> </w:t>
      </w:r>
      <w:r w:rsidRPr="00C067E1">
        <w:rPr>
          <w:i/>
          <w:iCs/>
          <w:kern w:val="2"/>
          <w:lang w:eastAsia="ko-KR"/>
        </w:rPr>
        <w:t>Курс, группа, привлеченные работодатели, представители общественности, родители и др.</w:t>
      </w:r>
    </w:p>
  </w:footnote>
  <w:footnote w:id="11">
    <w:p w:rsidR="0032622C" w:rsidRPr="00C067E1" w:rsidRDefault="0032622C" w:rsidP="0032622C">
      <w:pPr>
        <w:pStyle w:val="a5"/>
        <w:rPr>
          <w:i/>
          <w:iCs/>
        </w:rPr>
      </w:pPr>
      <w:r w:rsidRPr="00C067E1">
        <w:rPr>
          <w:rStyle w:val="a8"/>
          <w:i/>
          <w:iCs/>
        </w:rPr>
        <w:footnoteRef/>
      </w:r>
      <w:r w:rsidRPr="00C067E1">
        <w:rPr>
          <w:i/>
          <w:iCs/>
        </w:rPr>
        <w:t xml:space="preserve"> Наименование или номер </w:t>
      </w:r>
      <w:r w:rsidRPr="00C067E1">
        <w:rPr>
          <w:i/>
          <w:iCs/>
          <w:kern w:val="2"/>
          <w:lang w:eastAsia="ko-KR"/>
        </w:rPr>
        <w:t>аудитории образовательной организации либо иное, если предполагается выезд студентов</w:t>
      </w:r>
    </w:p>
  </w:footnote>
  <w:footnote w:id="12">
    <w:p w:rsidR="0032622C" w:rsidRPr="00C067E1" w:rsidRDefault="0032622C" w:rsidP="0032622C">
      <w:pPr>
        <w:pStyle w:val="a5"/>
        <w:jc w:val="both"/>
        <w:rPr>
          <w:i/>
          <w:iCs/>
          <w:kern w:val="2"/>
          <w:lang w:eastAsia="ko-KR"/>
        </w:rPr>
      </w:pPr>
      <w:r w:rsidRPr="00C067E1">
        <w:rPr>
          <w:i/>
          <w:iCs/>
          <w:kern w:val="2"/>
          <w:vertAlign w:val="superscript"/>
          <w:lang w:eastAsia="ko-KR"/>
        </w:rPr>
        <w:footnoteRef/>
      </w:r>
      <w:r w:rsidRPr="00C067E1">
        <w:rPr>
          <w:i/>
          <w:iCs/>
          <w:kern w:val="2"/>
          <w:vertAlign w:val="superscript"/>
          <w:lang w:eastAsia="ko-KR"/>
        </w:rPr>
        <w:t xml:space="preserve"> </w:t>
      </w:r>
      <w:r w:rsidRPr="00C067E1">
        <w:rPr>
          <w:i/>
          <w:iCs/>
          <w:kern w:val="2"/>
          <w:lang w:eastAsia="ko-KR"/>
        </w:rPr>
        <w:t>Вписываются ФИО, должность ответственного. Это преподаватели, председатели предметно-цикловых комиссий, мастера производственного обучения, заведующие отделениями и др.</w:t>
      </w:r>
    </w:p>
  </w:footnote>
  <w:footnote w:id="13">
    <w:p w:rsidR="0032622C" w:rsidRPr="009B2024" w:rsidRDefault="0032622C" w:rsidP="0032622C">
      <w:pPr>
        <w:pStyle w:val="a5"/>
        <w:jc w:val="both"/>
        <w:rPr>
          <w:i/>
          <w:iCs/>
        </w:rPr>
      </w:pPr>
      <w:r w:rsidRPr="00C067E1">
        <w:rPr>
          <w:rStyle w:val="a8"/>
          <w:i/>
          <w:iCs/>
        </w:rPr>
        <w:footnoteRef/>
      </w:r>
      <w:r w:rsidRPr="00C067E1">
        <w:rPr>
          <w:i/>
          <w:iCs/>
        </w:rPr>
        <w:t xml:space="preserve"> В план выносятся коды ЛР, обозначенные педагогами или другими педагогическими работниками, ответственными за проведение воспитательной деятельности.</w:t>
      </w:r>
      <w:r w:rsidRPr="009B2024">
        <w:rPr>
          <w:i/>
          <w:iCs/>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22C"/>
    <w:rsid w:val="000C48AF"/>
    <w:rsid w:val="00176017"/>
    <w:rsid w:val="002A0787"/>
    <w:rsid w:val="0032622C"/>
    <w:rsid w:val="003B3696"/>
    <w:rsid w:val="00562552"/>
    <w:rsid w:val="006F0B0A"/>
    <w:rsid w:val="008B02A4"/>
    <w:rsid w:val="00905F7A"/>
    <w:rsid w:val="00920212"/>
    <w:rsid w:val="009B536C"/>
    <w:rsid w:val="00B924AB"/>
    <w:rsid w:val="00BF2EAA"/>
    <w:rsid w:val="00C53E51"/>
    <w:rsid w:val="00C900BD"/>
    <w:rsid w:val="00DB50B3"/>
    <w:rsid w:val="00DB6B8C"/>
    <w:rsid w:val="00E55DF5"/>
    <w:rsid w:val="00E82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4452"/>
  <w15:chartTrackingRefBased/>
  <w15:docId w15:val="{D4EE7871-4624-4230-872B-817081FF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2622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2622C"/>
  </w:style>
  <w:style w:type="paragraph" w:styleId="a5">
    <w:name w:val="footnote text"/>
    <w:basedOn w:val="a"/>
    <w:link w:val="a6"/>
    <w:uiPriority w:val="99"/>
    <w:semiHidden/>
    <w:unhideWhenUsed/>
    <w:rsid w:val="0032622C"/>
    <w:pPr>
      <w:spacing w:after="0" w:line="240" w:lineRule="auto"/>
    </w:pPr>
    <w:rPr>
      <w:sz w:val="20"/>
      <w:szCs w:val="20"/>
    </w:rPr>
  </w:style>
  <w:style w:type="character" w:customStyle="1" w:styleId="a6">
    <w:name w:val="Текст сноски Знак"/>
    <w:basedOn w:val="a0"/>
    <w:link w:val="a5"/>
    <w:uiPriority w:val="99"/>
    <w:semiHidden/>
    <w:rsid w:val="0032622C"/>
    <w:rPr>
      <w:sz w:val="20"/>
      <w:szCs w:val="20"/>
    </w:rPr>
  </w:style>
  <w:style w:type="character" w:styleId="a7">
    <w:name w:val="page number"/>
    <w:rsid w:val="0032622C"/>
    <w:rPr>
      <w:rFonts w:cs="Times New Roman"/>
    </w:rPr>
  </w:style>
  <w:style w:type="character" w:styleId="a8">
    <w:name w:val="footnote reference"/>
    <w:aliases w:val="Знак сноски-FN,Ciae niinee-FN,AЗнак сноски зел"/>
    <w:uiPriority w:val="99"/>
    <w:rsid w:val="0032622C"/>
    <w:rPr>
      <w:rFonts w:cs="Times New Roman"/>
      <w:vertAlign w:val="superscript"/>
    </w:rPr>
  </w:style>
  <w:style w:type="paragraph" w:styleId="a9">
    <w:name w:val="Balloon Text"/>
    <w:basedOn w:val="a"/>
    <w:link w:val="aa"/>
    <w:uiPriority w:val="99"/>
    <w:semiHidden/>
    <w:unhideWhenUsed/>
    <w:rsid w:val="001760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76017"/>
    <w:rPr>
      <w:rFonts w:ascii="Segoe UI" w:hAnsi="Segoe UI" w:cs="Segoe UI"/>
      <w:sz w:val="18"/>
      <w:szCs w:val="18"/>
    </w:rPr>
  </w:style>
  <w:style w:type="paragraph" w:styleId="ab">
    <w:name w:val="header"/>
    <w:basedOn w:val="a"/>
    <w:link w:val="ac"/>
    <w:uiPriority w:val="99"/>
    <w:unhideWhenUsed/>
    <w:rsid w:val="0056255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62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onf.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1083;&#1080;&#1076;&#1077;&#1088;&#1099;&#1088;&#1086;&#1089;&#1089;&#1080;&#1080;.&#1088;&#109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bolshayaperemena.online/" TargetMode="External"/><Relationship Id="rId4" Type="http://schemas.openxmlformats.org/officeDocument/2006/relationships/webSettings" Target="webSettings.xml"/><Relationship Id="rId9" Type="http://schemas.openxmlformats.org/officeDocument/2006/relationships/hyperlink" Target="https://rsv.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2948</Words>
  <Characters>16809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 19</dc:creator>
  <cp:keywords/>
  <dc:description/>
  <cp:lastModifiedBy>Ученик 19</cp:lastModifiedBy>
  <cp:revision>4</cp:revision>
  <cp:lastPrinted>2023-06-09T08:22:00Z</cp:lastPrinted>
  <dcterms:created xsi:type="dcterms:W3CDTF">2023-06-09T07:03:00Z</dcterms:created>
  <dcterms:modified xsi:type="dcterms:W3CDTF">2023-08-09T07:16:00Z</dcterms:modified>
</cp:coreProperties>
</file>